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CF87" w14:textId="77777777" w:rsidR="001C5A75" w:rsidRPr="001C5A75" w:rsidRDefault="001C5A75" w:rsidP="001C5A75">
      <w:pPr>
        <w:spacing w:after="300" w:line="240" w:lineRule="auto"/>
        <w:jc w:val="center"/>
        <w:outlineLvl w:val="0"/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</w:pPr>
      <w:r w:rsidRPr="001C5A75">
        <w:rPr>
          <w:rFonts w:ascii="JumboBold" w:eastAsia="Times New Roman" w:hAnsi="JumboBold" w:cs="Times New Roman"/>
          <w:color w:val="262626"/>
          <w:kern w:val="36"/>
          <w:sz w:val="36"/>
          <w:szCs w:val="36"/>
          <w:lang w:eastAsia="nl-NL"/>
        </w:rPr>
        <w:t>Vegetarische hotdog van wortel</w:t>
      </w:r>
    </w:p>
    <w:p w14:paraId="0E354FAE" w14:textId="0B5C4882" w:rsidR="008A728E" w:rsidRDefault="001C5A75">
      <w:r>
        <w:rPr>
          <w:noProof/>
        </w:rPr>
        <w:drawing>
          <wp:inline distT="0" distB="0" distL="0" distR="0" wp14:anchorId="05323EA7" wp14:editId="11A2A353">
            <wp:extent cx="2152650" cy="2152650"/>
            <wp:effectExtent l="0" t="0" r="0" b="0"/>
            <wp:docPr id="1" name="Afbeelding 1" descr="Vegetarische hotdog van wortel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getarische hotdog van wortel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8625" w14:textId="652CE3A7" w:rsidR="001C5A75" w:rsidRPr="001C5A75" w:rsidRDefault="001C5A75" w:rsidP="001C5A75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</w:pPr>
      <w:r w:rsidRPr="001C5A75"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Ingrediënten</w:t>
      </w:r>
      <w:r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:</w:t>
      </w:r>
    </w:p>
    <w:p w14:paraId="7080342C" w14:textId="77777777" w:rsidR="001C5A75" w:rsidRPr="001C5A75" w:rsidRDefault="001C5A75" w:rsidP="001C5A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1C5A75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6735"/>
      </w:tblGrid>
      <w:tr w:rsidR="001C5A75" w:rsidRPr="001C5A75" w14:paraId="19BDCCDD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15E6A0F" w14:textId="5B17F154" w:rsidR="001C5A75" w:rsidRPr="001C5A75" w:rsidRDefault="001C5A75" w:rsidP="001C5A75">
            <w:pPr>
              <w:spacing w:after="0" w:line="240" w:lineRule="atLeast"/>
              <w:textAlignment w:val="top"/>
              <w:divId w:val="171917005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79B519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E176E7C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3F644E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dunne winterpenen</w:t>
            </w:r>
          </w:p>
        </w:tc>
      </w:tr>
      <w:tr w:rsidR="001C5A75" w:rsidRPr="001C5A75" w14:paraId="66B79935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68F6F1" w14:textId="12E83BB1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39E1C4E">
                <v:shape id="_x0000_i1041" type="#_x0000_t75" style="width:20.25pt;height:18pt" o:ole="">
                  <v:imagedata r:id="rId6" o:title=""/>
                </v:shape>
                <w:control r:id="rId8" w:name="DefaultOcxName1" w:shapeid="_x0000_i104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2D643AB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0EEDD97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appelciderazijn</w:t>
            </w:r>
          </w:p>
        </w:tc>
      </w:tr>
      <w:tr w:rsidR="001C5A75" w:rsidRPr="001C5A75" w14:paraId="252FF812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C7D7EAB" w14:textId="5F68F267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53B0B9C5">
                <v:shape id="_x0000_i1040" type="#_x0000_t75" style="width:20.25pt;height:18pt" o:ole="">
                  <v:imagedata r:id="rId6" o:title=""/>
                </v:shape>
                <w:control r:id="rId9" w:name="DefaultOcxName2" w:shapeid="_x0000_i104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571211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0F475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sojasaus</w:t>
            </w:r>
          </w:p>
        </w:tc>
      </w:tr>
      <w:tr w:rsidR="001C5A75" w:rsidRPr="001C5A75" w14:paraId="4542E7A2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4C97DE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6AE481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CCD264B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smokey</w:t>
            </w:r>
            <w:proofErr w:type="spellEnd"/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barbecuesaus</w:t>
            </w:r>
          </w:p>
        </w:tc>
      </w:tr>
      <w:tr w:rsidR="001C5A75" w:rsidRPr="001C5A75" w14:paraId="3539CA35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2BD0A45" w14:textId="375F9095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3DD3A7D0">
                <v:shape id="_x0000_i1039" type="#_x0000_t75" style="width:20.25pt;height:18pt" o:ole="">
                  <v:imagedata r:id="rId6" o:title=""/>
                </v:shape>
                <w:control r:id="rId10" w:name="DefaultOcxName3" w:shapeid="_x0000_i1039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93FB96F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tl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CB98BED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gerookte-paprikapoeder</w:t>
            </w:r>
          </w:p>
        </w:tc>
      </w:tr>
      <w:tr w:rsidR="001C5A75" w:rsidRPr="001C5A75" w14:paraId="7963EC62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50F153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ACCCA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33B999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hotdogbroodjes</w:t>
            </w:r>
          </w:p>
        </w:tc>
      </w:tr>
      <w:tr w:rsidR="001C5A75" w:rsidRPr="001C5A75" w14:paraId="4E90CDE7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706896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868F51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D8E7E52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gebakken uitjes</w:t>
            </w:r>
          </w:p>
        </w:tc>
      </w:tr>
      <w:tr w:rsidR="001C5A75" w:rsidRPr="001C5A75" w14:paraId="1ACB8B9D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380703" w14:textId="01EAE483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7BD9A9F4">
                <v:shape id="_x0000_i1038" type="#_x0000_t75" style="width:20.25pt;height:18pt" o:ole="">
                  <v:imagedata r:id="rId6" o:title=""/>
                </v:shape>
                <w:control r:id="rId11" w:name="DefaultOcxName4" w:shapeid="_x0000_i1038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71CDBE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CEEA8B8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mosterd</w:t>
            </w:r>
          </w:p>
        </w:tc>
      </w:tr>
      <w:tr w:rsidR="001C5A75" w:rsidRPr="001C5A75" w14:paraId="214EB9B0" w14:textId="77777777" w:rsidTr="001C5A75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DB7C7C0" w14:textId="6B0005ED" w:rsidR="001C5A75" w:rsidRPr="001C5A75" w:rsidRDefault="001C5A75" w:rsidP="001C5A75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object w:dxaOrig="1440" w:dyaOrig="1440" w14:anchorId="6859FC36">
                <v:shape id="_x0000_i1037" type="#_x0000_t75" style="width:20.25pt;height:18pt" o:ole="">
                  <v:imagedata r:id="rId6" o:title=""/>
                </v:shape>
                <w:control r:id="rId12" w:name="DefaultOcxName5" w:shapeid="_x0000_i1037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76CFB0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 el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F0A82F5" w14:textId="77777777" w:rsidR="001C5A75" w:rsidRPr="001C5A75" w:rsidRDefault="001C5A75" w:rsidP="001C5A7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C5A7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ketchup</w:t>
            </w:r>
          </w:p>
        </w:tc>
      </w:tr>
    </w:tbl>
    <w:p w14:paraId="64364FC1" w14:textId="062662C0" w:rsidR="001C5A75" w:rsidRDefault="001C5A75" w:rsidP="001C5A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nl-NL"/>
        </w:rPr>
      </w:pPr>
      <w:r w:rsidRPr="001C5A75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14:paraId="620A3DC3" w14:textId="4D120020" w:rsidR="001C5A75" w:rsidRPr="001C5A75" w:rsidRDefault="001C5A75" w:rsidP="001C5A75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</w:pPr>
      <w:r w:rsidRPr="001C5A75"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32"/>
          <w:szCs w:val="32"/>
          <w:lang w:eastAsia="nl-NL"/>
        </w:rPr>
        <w:t>:</w:t>
      </w:r>
    </w:p>
    <w:p w14:paraId="61A2EC6E" w14:textId="6DE97D9A" w:rsidR="001C5A75" w:rsidRPr="001C5A75" w:rsidRDefault="001C5A75" w:rsidP="001C5A75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Schrap de wortels en snijd de toppen rond. Ze moeten ongeveer 14 cm lang zijn en 2,5 cm dik.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Breng een pan water aan de kook en kook de wortels 12 min. Meng intussen voor de marinade de azijn, sojasaus, barbecuesaus en het paprikapoeder.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Doe de marinade samen met de wortels in de plastic bewaarbak en meng goed. Laat de wortels afkoelen in de marinade en zet de bak vervolgens 4 uur in de koelkast. Schep regelmatig om.</w:t>
      </w:r>
    </w:p>
    <w:p w14:paraId="09A71481" w14:textId="3415409F" w:rsidR="001C5A75" w:rsidRPr="001C5A75" w:rsidRDefault="001C5A75" w:rsidP="001C5A75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</w:pP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Verhit de grillpan op hoog vuur. Haal de wortels uit de marinade en laat ze uitlekken. Zet het vuur laag.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Grill de wortels in ca. 6 min. rondom tot ze mooie grillstrepen hebben en vanbinnen warm zijn. Houd het vuur laag, door de marinade branden de wortels anders snel aan.</w:t>
      </w:r>
      <w:r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 xml:space="preserve"> </w:t>
      </w:r>
      <w:r w:rsidRPr="001C5A75">
        <w:rPr>
          <w:rFonts w:ascii="JumboRegular" w:eastAsia="Times New Roman" w:hAnsi="JumboRegular" w:cs="Times New Roman"/>
          <w:color w:val="262626"/>
          <w:sz w:val="21"/>
          <w:szCs w:val="21"/>
          <w:lang w:eastAsia="nl-NL"/>
        </w:rPr>
        <w:t>Snijd de broodjes van boven in en leg de wortels in de broodjes. Bestrooi met de uitjes en garneer met de mosterd en ketchup.</w:t>
      </w:r>
    </w:p>
    <w:p w14:paraId="6E564C36" w14:textId="77777777" w:rsidR="001C5A75" w:rsidRDefault="001C5A75"/>
    <w:sectPr w:rsidR="001C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0510"/>
    <w:multiLevelType w:val="multilevel"/>
    <w:tmpl w:val="D6DE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5"/>
    <w:rsid w:val="001C5A75"/>
    <w:rsid w:val="008A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6A94"/>
  <w15:chartTrackingRefBased/>
  <w15:docId w15:val="{A266A5B5-E77A-4F3A-A039-2E67179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2021-07-15T11:37:00Z</cp:lastPrinted>
  <dcterms:created xsi:type="dcterms:W3CDTF">2021-07-15T11:33:00Z</dcterms:created>
  <dcterms:modified xsi:type="dcterms:W3CDTF">2021-07-15T11:38:00Z</dcterms:modified>
</cp:coreProperties>
</file>