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FD7D" w14:textId="7048124B" w:rsidR="0093512C" w:rsidRDefault="00DE0413">
      <w:pPr>
        <w:rPr>
          <w:rFonts w:ascii="Arial" w:hAnsi="Arial" w:cs="Arial"/>
          <w:color w:val="303030"/>
          <w:sz w:val="40"/>
          <w:szCs w:val="40"/>
          <w:shd w:val="clear" w:color="auto" w:fill="FFFFFF"/>
        </w:rPr>
      </w:pPr>
      <w:r w:rsidRPr="00DE0413">
        <w:rPr>
          <w:rFonts w:ascii="Arial" w:hAnsi="Arial" w:cs="Arial"/>
          <w:color w:val="303030"/>
          <w:sz w:val="40"/>
          <w:szCs w:val="40"/>
          <w:shd w:val="clear" w:color="auto" w:fill="FFFFFF"/>
        </w:rPr>
        <w:t>Var</w:t>
      </w:r>
      <w:r w:rsidRPr="00DE0413">
        <w:rPr>
          <w:rFonts w:ascii="Arial" w:hAnsi="Arial" w:cs="Arial"/>
          <w:color w:val="303030"/>
          <w:sz w:val="40"/>
          <w:szCs w:val="40"/>
          <w:shd w:val="clear" w:color="auto" w:fill="FFFFFF"/>
        </w:rPr>
        <w:softHyphen/>
        <w:t>kens</w:t>
      </w:r>
      <w:r w:rsidRPr="00DE0413">
        <w:rPr>
          <w:rFonts w:ascii="Arial" w:hAnsi="Arial" w:cs="Arial"/>
          <w:color w:val="303030"/>
          <w:sz w:val="40"/>
          <w:szCs w:val="40"/>
          <w:shd w:val="clear" w:color="auto" w:fill="FFFFFF"/>
        </w:rPr>
        <w:softHyphen/>
        <w:t>schnit</w:t>
      </w:r>
      <w:r w:rsidRPr="00DE0413">
        <w:rPr>
          <w:rFonts w:ascii="Arial" w:hAnsi="Arial" w:cs="Arial"/>
          <w:color w:val="303030"/>
          <w:sz w:val="40"/>
          <w:szCs w:val="40"/>
          <w:shd w:val="clear" w:color="auto" w:fill="FFFFFF"/>
        </w:rPr>
        <w:softHyphen/>
        <w:t xml:space="preserve">zel </w:t>
      </w:r>
      <w:r w:rsidR="00291E38">
        <w:rPr>
          <w:rFonts w:ascii="Arial" w:hAnsi="Arial" w:cs="Arial"/>
          <w:color w:val="303030"/>
          <w:sz w:val="40"/>
          <w:szCs w:val="40"/>
          <w:shd w:val="clear" w:color="auto" w:fill="FFFFFF"/>
        </w:rPr>
        <w:t>met rauwe ham</w:t>
      </w:r>
    </w:p>
    <w:p w14:paraId="54FE00CC" w14:textId="1C25C104" w:rsidR="00DE0413" w:rsidRDefault="00DE0413">
      <w:pPr>
        <w:rPr>
          <w:rFonts w:ascii="Arial" w:hAnsi="Arial" w:cs="Arial"/>
          <w:color w:val="303030"/>
          <w:sz w:val="40"/>
          <w:szCs w:val="40"/>
          <w:shd w:val="clear" w:color="auto" w:fill="FFFFFF"/>
        </w:rPr>
      </w:pPr>
      <w:r>
        <w:rPr>
          <w:rFonts w:ascii="inherit" w:hAnsi="inherit"/>
          <w:noProof/>
          <w:color w:val="48535B"/>
          <w:bdr w:val="none" w:sz="0" w:space="0" w:color="auto" w:frame="1"/>
        </w:rPr>
        <w:drawing>
          <wp:inline distT="0" distB="0" distL="0" distR="0" wp14:anchorId="6F6A881F" wp14:editId="25116C30">
            <wp:extent cx="2997008" cy="2000250"/>
            <wp:effectExtent l="0" t="0" r="0" b="0"/>
            <wp:docPr id="1" name="Afbeelding 1" descr="Var­kens­schnit­zel in krui­di­ge mar­sa­la­sau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­kens­schnit­zel in krui­di­ge mar­sa­la­sau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74" cy="201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B5A16" w14:textId="77777777" w:rsidR="00DE0413" w:rsidRPr="00DE0413" w:rsidRDefault="00DE0413" w:rsidP="00DE0413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DE0413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</w:p>
    <w:p w14:paraId="6DFBCF5D" w14:textId="77777777" w:rsidR="00DE0413" w:rsidRPr="00DE0413" w:rsidRDefault="00DE0413" w:rsidP="00DE0413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E0413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3 bosuitjes</w:t>
      </w:r>
      <w:r w:rsidRPr="00DE0413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704F06A9" w14:textId="77777777" w:rsidR="00DE0413" w:rsidRPr="00DE0413" w:rsidRDefault="00DE0413" w:rsidP="00DE0413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E0413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4 varkensschnitzels</w:t>
      </w:r>
      <w:r w:rsidRPr="00DE0413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2BF868B" w14:textId="77777777" w:rsidR="00DE0413" w:rsidRPr="00DE0413" w:rsidRDefault="00DE0413" w:rsidP="00DE0413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E0413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100 g rauwe ham (vleeswaren)</w:t>
      </w:r>
      <w:r w:rsidRPr="00DE0413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289953CC" w14:textId="205E45FB" w:rsidR="00DE0413" w:rsidRPr="00DE0413" w:rsidRDefault="00DE0413" w:rsidP="00DE0413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E0413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 xml:space="preserve"> Italiaanse kruidenmix (20 g)</w:t>
      </w:r>
      <w:r w:rsidRPr="00DE0413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1D306FA9" w14:textId="77777777" w:rsidR="00DE0413" w:rsidRPr="00DE0413" w:rsidRDefault="00DE0413" w:rsidP="00DE0413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E0413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4 eetlepels olijfolie</w:t>
      </w:r>
      <w:r w:rsidRPr="00DE0413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663862DC" w14:textId="77777777" w:rsidR="00DE0413" w:rsidRPr="00DE0413" w:rsidRDefault="00DE0413" w:rsidP="00DE0413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E0413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1 zakje voorgekookte minikrieltjes (450 g)</w:t>
      </w:r>
      <w:r w:rsidRPr="00DE0413"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  <w:t xml:space="preserve"> </w:t>
      </w:r>
    </w:p>
    <w:p w14:paraId="4BCF62D8" w14:textId="27617EF4" w:rsidR="00DE0413" w:rsidRPr="006E0AC6" w:rsidRDefault="006E0AC6" w:rsidP="006E0AC6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chili en ketjap manis</w:t>
      </w:r>
    </w:p>
    <w:p w14:paraId="6E0FCD49" w14:textId="77777777" w:rsidR="00DE0413" w:rsidRPr="00DE0413" w:rsidRDefault="00DE0413" w:rsidP="00DE0413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pacing w:after="0" w:line="336" w:lineRule="auto"/>
        <w:ind w:left="0"/>
        <w:textAlignment w:val="baseline"/>
        <w:rPr>
          <w:rFonts w:ascii="inherit" w:eastAsia="Times New Roman" w:hAnsi="inherit" w:cs="Times New Roman"/>
          <w:color w:val="303030"/>
          <w:sz w:val="24"/>
          <w:szCs w:val="24"/>
          <w:lang w:eastAsia="nl-NL"/>
        </w:rPr>
      </w:pPr>
      <w:r w:rsidRPr="00DE0413">
        <w:rPr>
          <w:rFonts w:ascii="inherit" w:eastAsia="Times New Roman" w:hAnsi="inherit" w:cs="Times New Roman"/>
          <w:color w:val="303030"/>
          <w:sz w:val="24"/>
          <w:szCs w:val="24"/>
          <w:bdr w:val="none" w:sz="0" w:space="0" w:color="auto" w:frame="1"/>
          <w:lang w:eastAsia="nl-NL"/>
        </w:rPr>
        <w:t>zout en peper</w:t>
      </w:r>
    </w:p>
    <w:p w14:paraId="5D2E9573" w14:textId="2EBA4591" w:rsidR="00DE0413" w:rsidRDefault="00DE0413">
      <w:pPr>
        <w:rPr>
          <w:sz w:val="40"/>
          <w:szCs w:val="40"/>
        </w:rPr>
      </w:pPr>
    </w:p>
    <w:p w14:paraId="4125FE56" w14:textId="5EB16577" w:rsidR="00DE0413" w:rsidRPr="00DE0413" w:rsidRDefault="00DE0413" w:rsidP="00DE0413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lang w:eastAsia="nl-NL"/>
        </w:rPr>
      </w:pPr>
      <w:r w:rsidRPr="00DE0413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 xml:space="preserve">: </w:t>
      </w:r>
      <w:r w:rsidRPr="00DE0413">
        <w:rPr>
          <w:rFonts w:ascii="Arial" w:eastAsia="Times New Roman" w:hAnsi="Arial" w:cs="Arial"/>
          <w:color w:val="303030"/>
          <w:lang w:eastAsia="nl-NL"/>
        </w:rPr>
        <w:t>Bosuitjes schoonmaken en in dunne ringetjes snijden. Varkensschnitzel en rauwe ham in reepjes snijden. In wok 2 eetlepels olie verhitten en krieltjes al omscheppend ca. 10 minuten goudbruin bakken. Een</w:t>
      </w:r>
      <w:r w:rsidR="006E0AC6">
        <w:rPr>
          <w:rFonts w:ascii="Arial" w:eastAsia="Times New Roman" w:hAnsi="Arial" w:cs="Arial"/>
          <w:color w:val="303030"/>
          <w:lang w:eastAsia="nl-NL"/>
        </w:rPr>
        <w:t xml:space="preserve"> </w:t>
      </w:r>
      <w:r w:rsidRPr="00DE0413">
        <w:rPr>
          <w:rFonts w:ascii="Arial" w:eastAsia="Times New Roman" w:hAnsi="Arial" w:cs="Arial"/>
          <w:color w:val="303030"/>
          <w:lang w:eastAsia="nl-NL"/>
        </w:rPr>
        <w:t xml:space="preserve">derde van bosui voor garnering apart houden, rest ca. 30 seconden roerbakken. Varkensschnitzel toevoegen en in ca. 2 minuten rondom bruinbakken. Ham, kruiden en krieltjes toevoegen en geheel nog ca. 2 minuten roerbakken, tot vlees gaar is. Afblussen met </w:t>
      </w:r>
      <w:r w:rsidR="006E0AC6">
        <w:rPr>
          <w:rFonts w:ascii="Arial" w:eastAsia="Times New Roman" w:hAnsi="Arial" w:cs="Arial"/>
          <w:color w:val="303030"/>
          <w:lang w:eastAsia="nl-NL"/>
        </w:rPr>
        <w:t>chili en ketjap</w:t>
      </w:r>
      <w:r w:rsidRPr="00DE0413">
        <w:rPr>
          <w:rFonts w:ascii="Arial" w:eastAsia="Times New Roman" w:hAnsi="Arial" w:cs="Arial"/>
          <w:color w:val="303030"/>
          <w:lang w:eastAsia="nl-NL"/>
        </w:rPr>
        <w:t xml:space="preserve"> erdoor roeren en geheel op smaak brengen met zout en peper. Garneren met bosui. </w:t>
      </w:r>
      <w:r w:rsidR="006E0AC6">
        <w:rPr>
          <w:rFonts w:ascii="Arial" w:eastAsia="Times New Roman" w:hAnsi="Arial" w:cs="Arial"/>
          <w:color w:val="303030"/>
          <w:lang w:eastAsia="nl-NL"/>
        </w:rPr>
        <w:t>(</w:t>
      </w:r>
      <w:r w:rsidRPr="00DE0413">
        <w:rPr>
          <w:rFonts w:ascii="Arial" w:eastAsia="Times New Roman" w:hAnsi="Arial" w:cs="Arial"/>
          <w:color w:val="303030"/>
          <w:lang w:eastAsia="nl-NL"/>
        </w:rPr>
        <w:t>Serveren met een groene salade.</w:t>
      </w:r>
      <w:r w:rsidR="006E0AC6">
        <w:rPr>
          <w:rFonts w:ascii="Arial" w:eastAsia="Times New Roman" w:hAnsi="Arial" w:cs="Arial"/>
          <w:color w:val="303030"/>
          <w:lang w:eastAsia="nl-NL"/>
        </w:rPr>
        <w:t>)</w:t>
      </w:r>
    </w:p>
    <w:sectPr w:rsidR="00DE0413" w:rsidRPr="00DE0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CBE"/>
    <w:multiLevelType w:val="multilevel"/>
    <w:tmpl w:val="C286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13"/>
    <w:rsid w:val="00291E38"/>
    <w:rsid w:val="006E0AC6"/>
    <w:rsid w:val="0093512C"/>
    <w:rsid w:val="00DE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80E1"/>
  <w15:chartTrackingRefBased/>
  <w15:docId w15:val="{DA347F89-DAE1-4FFA-9C0F-04AACDA3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8136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7297">
              <w:marLeft w:val="0"/>
              <w:marRight w:val="0"/>
              <w:marTop w:val="195"/>
              <w:marBottom w:val="0"/>
              <w:divBdr>
                <w:top w:val="dashed" w:sz="6" w:space="8" w:color="auto"/>
                <w:left w:val="dashed" w:sz="6" w:space="11" w:color="auto"/>
                <w:bottom w:val="dashed" w:sz="6" w:space="11" w:color="auto"/>
                <w:right w:val="dashed" w:sz="6" w:space="30" w:color="auto"/>
              </w:divBdr>
            </w:div>
          </w:divsChild>
        </w:div>
      </w:divsChild>
    </w:div>
    <w:div w:id="1156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h.nl/allerhande/recept/R-R136230/varkensschnitzel-in-kruidige-marsalasa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 Dols</cp:lastModifiedBy>
  <cp:revision>3</cp:revision>
  <cp:lastPrinted>2020-04-14T09:23:00Z</cp:lastPrinted>
  <dcterms:created xsi:type="dcterms:W3CDTF">2020-04-14T09:17:00Z</dcterms:created>
  <dcterms:modified xsi:type="dcterms:W3CDTF">2021-05-23T06:30:00Z</dcterms:modified>
</cp:coreProperties>
</file>