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DB03" w14:textId="77777777" w:rsidR="00D91491" w:rsidRPr="00D91491" w:rsidRDefault="00D91491" w:rsidP="00D91491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D91491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Prei-mie met surimi</w:t>
      </w:r>
    </w:p>
    <w:p w14:paraId="2DEDB019" w14:textId="0CD48AD4" w:rsidR="00F300A6" w:rsidRDefault="00D91491">
      <w:r>
        <w:rPr>
          <w:noProof/>
        </w:rPr>
        <w:drawing>
          <wp:inline distT="0" distB="0" distL="0" distR="0" wp14:anchorId="1C86E7A8" wp14:editId="00B3CD38">
            <wp:extent cx="2686050" cy="1975037"/>
            <wp:effectExtent l="0" t="0" r="0" b="6350"/>
            <wp:docPr id="1" name="Afbeelding 1" descr="Prei-mie met sur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i-mie met surim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12" cy="198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74806" w14:textId="5C6917A3" w:rsidR="00D91491" w:rsidRPr="00D91491" w:rsidRDefault="00D91491" w:rsidP="00D91491">
      <w:pPr>
        <w:rPr>
          <w:b/>
          <w:bCs/>
          <w:sz w:val="28"/>
          <w:szCs w:val="28"/>
        </w:rPr>
      </w:pPr>
      <w:r w:rsidRPr="00D91491">
        <w:rPr>
          <w:b/>
          <w:bCs/>
          <w:sz w:val="28"/>
          <w:szCs w:val="28"/>
        </w:rPr>
        <w:t>Ingrediënten</w:t>
      </w:r>
      <w:r w:rsidRPr="00D91491">
        <w:rPr>
          <w:b/>
          <w:bCs/>
          <w:sz w:val="28"/>
          <w:szCs w:val="28"/>
        </w:rPr>
        <w:t xml:space="preserve"> </w:t>
      </w:r>
      <w:r w:rsidRPr="00D91491">
        <w:rPr>
          <w:b/>
          <w:bCs/>
          <w:sz w:val="28"/>
          <w:szCs w:val="28"/>
        </w:rPr>
        <w:t>4 personen</w:t>
      </w:r>
      <w:r w:rsidRPr="00D91491">
        <w:rPr>
          <w:b/>
          <w:bCs/>
          <w:sz w:val="28"/>
          <w:szCs w:val="28"/>
        </w:rPr>
        <w:t>:</w:t>
      </w:r>
    </w:p>
    <w:p w14:paraId="2CAD2D98" w14:textId="509E625B" w:rsidR="00D91491" w:rsidRPr="00D91491" w:rsidRDefault="00D91491" w:rsidP="00D91491">
      <w:pPr>
        <w:rPr>
          <w:sz w:val="24"/>
          <w:szCs w:val="24"/>
        </w:rPr>
      </w:pPr>
      <w:r w:rsidRPr="00D91491">
        <w:rPr>
          <w:sz w:val="24"/>
          <w:szCs w:val="24"/>
        </w:rPr>
        <w:t>2 pakjes</w:t>
      </w:r>
      <w:r w:rsidRPr="00D91491">
        <w:rPr>
          <w:sz w:val="24"/>
          <w:szCs w:val="24"/>
        </w:rPr>
        <w:t xml:space="preserve"> </w:t>
      </w:r>
      <w:r w:rsidRPr="00D91491">
        <w:rPr>
          <w:sz w:val="24"/>
          <w:szCs w:val="24"/>
        </w:rPr>
        <w:t>surimisticks</w:t>
      </w:r>
    </w:p>
    <w:p w14:paraId="400F9A88" w14:textId="3D4CABCF" w:rsidR="00D91491" w:rsidRPr="00D91491" w:rsidRDefault="00D91491" w:rsidP="00D91491">
      <w:pPr>
        <w:rPr>
          <w:sz w:val="24"/>
          <w:szCs w:val="24"/>
        </w:rPr>
      </w:pPr>
      <w:r w:rsidRPr="00D91491">
        <w:rPr>
          <w:sz w:val="24"/>
          <w:szCs w:val="24"/>
        </w:rPr>
        <w:t>2 teentjes</w:t>
      </w:r>
      <w:r w:rsidRPr="00D91491">
        <w:rPr>
          <w:sz w:val="24"/>
          <w:szCs w:val="24"/>
        </w:rPr>
        <w:t xml:space="preserve"> </w:t>
      </w:r>
      <w:r w:rsidRPr="00D91491">
        <w:rPr>
          <w:sz w:val="24"/>
          <w:szCs w:val="24"/>
        </w:rPr>
        <w:t>knoflook</w:t>
      </w:r>
    </w:p>
    <w:p w14:paraId="18982132" w14:textId="4EC5C914" w:rsidR="00D91491" w:rsidRPr="00D91491" w:rsidRDefault="00D91491" w:rsidP="00D91491">
      <w:pPr>
        <w:rPr>
          <w:sz w:val="24"/>
          <w:szCs w:val="24"/>
        </w:rPr>
      </w:pPr>
      <w:r w:rsidRPr="00D91491">
        <w:rPr>
          <w:sz w:val="24"/>
          <w:szCs w:val="24"/>
        </w:rPr>
        <w:t>50 g</w:t>
      </w:r>
      <w:r w:rsidRPr="00D91491">
        <w:rPr>
          <w:sz w:val="24"/>
          <w:szCs w:val="24"/>
        </w:rPr>
        <w:t xml:space="preserve"> </w:t>
      </w:r>
      <w:r w:rsidRPr="00D91491">
        <w:rPr>
          <w:sz w:val="24"/>
          <w:szCs w:val="24"/>
        </w:rPr>
        <w:t>verse gember</w:t>
      </w:r>
    </w:p>
    <w:p w14:paraId="30FD2AD4" w14:textId="20B5781A" w:rsidR="00D91491" w:rsidRPr="00D91491" w:rsidRDefault="00D91491" w:rsidP="00D91491">
      <w:pPr>
        <w:rPr>
          <w:sz w:val="24"/>
          <w:szCs w:val="24"/>
        </w:rPr>
      </w:pPr>
      <w:r w:rsidRPr="00D91491">
        <w:rPr>
          <w:sz w:val="24"/>
          <w:szCs w:val="24"/>
        </w:rPr>
        <w:t>3 eetlepels</w:t>
      </w:r>
      <w:r w:rsidRPr="00D91491">
        <w:rPr>
          <w:sz w:val="24"/>
          <w:szCs w:val="24"/>
        </w:rPr>
        <w:t xml:space="preserve"> </w:t>
      </w:r>
      <w:r w:rsidRPr="00D91491">
        <w:rPr>
          <w:sz w:val="24"/>
          <w:szCs w:val="24"/>
        </w:rPr>
        <w:t>zonnebloemolie</w:t>
      </w:r>
    </w:p>
    <w:p w14:paraId="4ADC0E8E" w14:textId="19EE3BF9" w:rsidR="00D91491" w:rsidRPr="00D91491" w:rsidRDefault="00D91491" w:rsidP="00D91491">
      <w:pPr>
        <w:rPr>
          <w:sz w:val="24"/>
          <w:szCs w:val="24"/>
        </w:rPr>
      </w:pPr>
      <w:r w:rsidRPr="00D91491">
        <w:rPr>
          <w:sz w:val="24"/>
          <w:szCs w:val="24"/>
        </w:rPr>
        <w:t>8 eetlepels</w:t>
      </w:r>
      <w:r w:rsidRPr="00D91491">
        <w:rPr>
          <w:sz w:val="24"/>
          <w:szCs w:val="24"/>
        </w:rPr>
        <w:t xml:space="preserve"> </w:t>
      </w:r>
      <w:r w:rsidRPr="00D91491">
        <w:rPr>
          <w:sz w:val="24"/>
          <w:szCs w:val="24"/>
        </w:rPr>
        <w:t>ketjap manis</w:t>
      </w:r>
    </w:p>
    <w:p w14:paraId="3663A3D3" w14:textId="2E9967C5" w:rsidR="00D91491" w:rsidRPr="00D91491" w:rsidRDefault="00D91491" w:rsidP="00D91491">
      <w:pPr>
        <w:rPr>
          <w:sz w:val="24"/>
          <w:szCs w:val="24"/>
        </w:rPr>
      </w:pPr>
      <w:r w:rsidRPr="00D91491">
        <w:rPr>
          <w:sz w:val="24"/>
          <w:szCs w:val="24"/>
        </w:rPr>
        <w:t>2 theelepels</w:t>
      </w:r>
      <w:r w:rsidRPr="00D91491">
        <w:rPr>
          <w:sz w:val="24"/>
          <w:szCs w:val="24"/>
        </w:rPr>
        <w:t xml:space="preserve"> </w:t>
      </w:r>
      <w:r w:rsidRPr="00D91491">
        <w:rPr>
          <w:sz w:val="24"/>
          <w:szCs w:val="24"/>
        </w:rPr>
        <w:t>sambal oelek</w:t>
      </w:r>
    </w:p>
    <w:p w14:paraId="70877609" w14:textId="711B2BDA" w:rsidR="00D91491" w:rsidRPr="00D91491" w:rsidRDefault="00D91491" w:rsidP="00D91491">
      <w:pPr>
        <w:rPr>
          <w:sz w:val="24"/>
          <w:szCs w:val="24"/>
        </w:rPr>
      </w:pPr>
      <w:r w:rsidRPr="00D91491">
        <w:rPr>
          <w:sz w:val="24"/>
          <w:szCs w:val="24"/>
        </w:rPr>
        <w:t>2 zakken</w:t>
      </w:r>
      <w:r w:rsidRPr="00D91491">
        <w:rPr>
          <w:sz w:val="24"/>
          <w:szCs w:val="24"/>
        </w:rPr>
        <w:t xml:space="preserve"> </w:t>
      </w:r>
      <w:r w:rsidRPr="00D91491">
        <w:rPr>
          <w:sz w:val="24"/>
          <w:szCs w:val="24"/>
        </w:rPr>
        <w:t>prei</w:t>
      </w:r>
    </w:p>
    <w:p w14:paraId="7441CE84" w14:textId="02474C98" w:rsidR="00D91491" w:rsidRPr="00D91491" w:rsidRDefault="00D91491" w:rsidP="00D91491">
      <w:pPr>
        <w:rPr>
          <w:sz w:val="24"/>
          <w:szCs w:val="24"/>
        </w:rPr>
      </w:pPr>
      <w:r w:rsidRPr="00D91491">
        <w:rPr>
          <w:sz w:val="24"/>
          <w:szCs w:val="24"/>
        </w:rPr>
        <w:t>1 zak</w:t>
      </w:r>
      <w:r w:rsidRPr="00D91491">
        <w:rPr>
          <w:sz w:val="24"/>
          <w:szCs w:val="24"/>
        </w:rPr>
        <w:t xml:space="preserve"> </w:t>
      </w:r>
      <w:r w:rsidRPr="00D91491">
        <w:rPr>
          <w:sz w:val="24"/>
          <w:szCs w:val="24"/>
        </w:rPr>
        <w:t>Chinese eiermie</w:t>
      </w:r>
    </w:p>
    <w:p w14:paraId="41416547" w14:textId="5CF0799C" w:rsidR="00D91491" w:rsidRPr="00D91491" w:rsidRDefault="00D91491" w:rsidP="00D91491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D91491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Aan de slag</w:t>
      </w:r>
      <w:r w:rsidRPr="00D91491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:</w:t>
      </w:r>
    </w:p>
    <w:p w14:paraId="43F30415" w14:textId="77777777" w:rsidR="00D91491" w:rsidRPr="00D91491" w:rsidRDefault="00D91491" w:rsidP="00D91491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D91491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Surimisticks in lengte in vieren snijden. Knoflook pellen en snijden. Gember schillen en snijden. 1 el olie verhitten en hierin knoflook en gember 1 min. bakken. Vuur uitzetten. Ketjap en sambal toevoegen en even laten trekken. Prei schoonmaken, grove groen verwijderen. In 3 stukken verdelen en in lange dunne reepjes snijden. Chinese eiermie bereiden volgens aanwijzingen op de verpakking. In wok rest olie verhitten en hierin preireepjes 4 min. roerbakken. Surimi, mie, ketjapmengsel en naar smaak zout en peper erdoor scheppen. Goed verwarmen. Prei-mie op 4 borden scheppen.</w:t>
      </w:r>
    </w:p>
    <w:p w14:paraId="04521307" w14:textId="77777777" w:rsidR="00D91491" w:rsidRPr="00D91491" w:rsidRDefault="00D91491" w:rsidP="00D91491"/>
    <w:p w14:paraId="50DEA44F" w14:textId="77777777" w:rsidR="00D91491" w:rsidRDefault="00D91491"/>
    <w:sectPr w:rsidR="00D9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91"/>
    <w:rsid w:val="00D91491"/>
    <w:rsid w:val="00F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7723"/>
  <w15:chartTrackingRefBased/>
  <w15:docId w15:val="{2E3A4035-E06A-4394-B332-202FD05E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03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4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278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2021-10-21T11:49:00Z</cp:lastPrinted>
  <dcterms:created xsi:type="dcterms:W3CDTF">2021-10-21T11:46:00Z</dcterms:created>
  <dcterms:modified xsi:type="dcterms:W3CDTF">2021-10-21T11:50:00Z</dcterms:modified>
</cp:coreProperties>
</file>