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64" w:rsidRPr="00F06F64" w:rsidRDefault="00F06F64" w:rsidP="00F06F64">
      <w:pPr>
        <w:shd w:val="clear" w:color="auto" w:fill="FFFFFF"/>
        <w:spacing w:after="0" w:line="336" w:lineRule="atLeast"/>
        <w:ind w:right="405"/>
        <w:textAlignment w:val="baseline"/>
        <w:rPr>
          <w:rFonts w:ascii="Helvetica" w:eastAsia="Times New Roman" w:hAnsi="Helvetica" w:cs="Helvetica"/>
          <w:b/>
          <w:caps/>
          <w:color w:val="666666"/>
          <w:sz w:val="28"/>
          <w:szCs w:val="28"/>
          <w:lang w:eastAsia="nl-NL"/>
        </w:rPr>
      </w:pPr>
      <w:r w:rsidRPr="00F06F64">
        <w:rPr>
          <w:rFonts w:ascii="Helvetica" w:eastAsia="Times New Roman" w:hAnsi="Helvetica" w:cs="Helvetica"/>
          <w:b/>
          <w:caps/>
          <w:color w:val="666666"/>
          <w:sz w:val="28"/>
          <w:szCs w:val="28"/>
          <w:lang w:eastAsia="nl-NL"/>
        </w:rPr>
        <w:t>PITTIGE KIPFILET</w:t>
      </w:r>
    </w:p>
    <w:p w:rsidR="00507BB9" w:rsidRPr="00F06F64" w:rsidRDefault="00F06F64" w:rsidP="00F06F64">
      <w:pPr>
        <w:spacing w:before="100" w:beforeAutospacing="1" w:after="100" w:afterAutospacing="1" w:line="255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>
        <w:rPr>
          <w:rFonts w:ascii="Helvetica" w:eastAsia="Times New Roman" w:hAnsi="Helvetica" w:cs="Helvetica"/>
          <w:sz w:val="18"/>
          <w:szCs w:val="18"/>
          <w:lang w:eastAsia="nl-NL"/>
        </w:rPr>
        <w:t>K</w:t>
      </w: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t>ipfilet</w:t>
      </w: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br/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Bloem</w:t>
      </w: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br/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Paprikapoeder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 xml:space="preserve">Teentje </w:t>
      </w: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t>knoflook</w:t>
      </w: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br/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1 Deel water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>1 Deel  azijn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 xml:space="preserve"> K</w:t>
      </w: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t>etjap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t xml:space="preserve"> Manis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 xml:space="preserve">2 Delen </w:t>
      </w: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t>ketchup</w:t>
      </w: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br/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Bruine basterdsuiker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br/>
        <w:t>1 el S</w:t>
      </w: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t>ambal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/ Rode Peper</w:t>
      </w: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br/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Steenovenbroodjes</w:t>
      </w: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br/>
      </w:r>
      <w:r>
        <w:rPr>
          <w:rFonts w:ascii="Helvetica" w:eastAsia="Times New Roman" w:hAnsi="Helvetica" w:cs="Helvetica"/>
          <w:sz w:val="18"/>
          <w:szCs w:val="18"/>
          <w:lang w:eastAsia="nl-NL"/>
        </w:rPr>
        <w:t>Gemengde sla</w:t>
      </w:r>
    </w:p>
    <w:p w:rsidR="00F06F64" w:rsidRPr="00F06F64" w:rsidRDefault="00F06F64" w:rsidP="00F06F64">
      <w:pPr>
        <w:pBdr>
          <w:top w:val="single" w:sz="6" w:space="0" w:color="EEEEEE"/>
          <w:bottom w:val="single" w:sz="6" w:space="0" w:color="EEEEEE"/>
        </w:pBdr>
        <w:spacing w:after="0" w:line="336" w:lineRule="atLeast"/>
        <w:ind w:firstLine="22384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 w:rsidRPr="00F06F64">
        <w:rPr>
          <w:rFonts w:ascii="Helvetica" w:eastAsia="Times New Roman" w:hAnsi="Helvetica" w:cs="Helvetica"/>
          <w:color w:val="999999"/>
          <w:sz w:val="15"/>
          <w:szCs w:val="15"/>
          <w:lang w:eastAsia="nl-NL"/>
        </w:rPr>
        <w:t>3</w:t>
      </w:r>
    </w:p>
    <w:p w:rsidR="00F06F64" w:rsidRPr="00F06F64" w:rsidRDefault="00F06F64" w:rsidP="00F06F64">
      <w:pPr>
        <w:shd w:val="clear" w:color="auto" w:fill="FFFFFF"/>
        <w:spacing w:after="0" w:line="18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</w:p>
    <w:p w:rsidR="00F06F64" w:rsidRPr="00F06F64" w:rsidRDefault="00F06F64" w:rsidP="00F06F64">
      <w:pPr>
        <w:shd w:val="clear" w:color="auto" w:fill="FFFFFF"/>
        <w:spacing w:after="0" w:line="18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t>Bereidingswijze</w:t>
      </w:r>
    </w:p>
    <w:p w:rsidR="000D4A54" w:rsidRDefault="00F06F64" w:rsidP="00F06F64">
      <w:pPr>
        <w:spacing w:before="100" w:beforeAutospacing="1" w:after="100" w:afterAutospacing="1" w:line="24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 w:rsidRPr="00F06F64">
        <w:rPr>
          <w:rFonts w:ascii="Helvetica" w:eastAsia="Times New Roman" w:hAnsi="Helvetica" w:cs="Helvetica"/>
          <w:sz w:val="18"/>
          <w:szCs w:val="18"/>
          <w:lang w:eastAsia="nl-NL"/>
        </w:rPr>
        <w:t>Snijd de kipfilet in blokjes</w:t>
      </w:r>
      <w:r>
        <w:rPr>
          <w:rFonts w:ascii="Helvetica" w:eastAsia="Times New Roman" w:hAnsi="Helvetica" w:cs="Helvetica"/>
          <w:sz w:val="18"/>
          <w:szCs w:val="18"/>
          <w:lang w:eastAsia="nl-NL"/>
        </w:rPr>
        <w:t xml:space="preserve"> en kruid ze met peper, zout en kipkruiden. Maak een mengsel van bloem en paprikapoeder en haal de kip erdoor. Kipfilet </w:t>
      </w:r>
      <w:r w:rsidR="00507BB9">
        <w:rPr>
          <w:rFonts w:ascii="Helvetica" w:eastAsia="Times New Roman" w:hAnsi="Helvetica" w:cs="Helvetica"/>
          <w:sz w:val="18"/>
          <w:szCs w:val="18"/>
          <w:lang w:eastAsia="nl-NL"/>
        </w:rPr>
        <w:t>frituren in pan met arachideolie.</w:t>
      </w:r>
    </w:p>
    <w:p w:rsidR="00F06F64" w:rsidRDefault="00F06F64" w:rsidP="00F06F64">
      <w:pPr>
        <w:spacing w:before="100" w:beforeAutospacing="1" w:after="100" w:afterAutospacing="1" w:line="24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>
        <w:rPr>
          <w:rFonts w:ascii="Helvetica" w:eastAsia="Times New Roman" w:hAnsi="Helvetica" w:cs="Helvetica"/>
          <w:sz w:val="18"/>
          <w:szCs w:val="18"/>
          <w:lang w:eastAsia="nl-NL"/>
        </w:rPr>
        <w:t>Maak een marinade van de rest van de ingrediënten en breng aan de kook.</w:t>
      </w:r>
    </w:p>
    <w:p w:rsidR="00507BB9" w:rsidRDefault="00507BB9" w:rsidP="00F06F64">
      <w:pPr>
        <w:spacing w:before="100" w:beforeAutospacing="1" w:after="100" w:afterAutospacing="1" w:line="24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>
        <w:rPr>
          <w:rFonts w:ascii="Helvetica" w:eastAsia="Times New Roman" w:hAnsi="Helvetica" w:cs="Helvetica"/>
          <w:sz w:val="18"/>
          <w:szCs w:val="18"/>
          <w:lang w:eastAsia="nl-NL"/>
        </w:rPr>
        <w:t xml:space="preserve">Doe de kip in de marinade en laat een nacht op koele plaats staan. De kipfilet in de marinade langzaam opwarmen en eventueel binden. </w:t>
      </w:r>
    </w:p>
    <w:p w:rsidR="00507BB9" w:rsidRDefault="00507BB9" w:rsidP="00F06F64">
      <w:pPr>
        <w:spacing w:before="100" w:beforeAutospacing="1" w:after="100" w:afterAutospacing="1" w:line="240" w:lineRule="atLeast"/>
        <w:textAlignment w:val="baseline"/>
        <w:rPr>
          <w:rFonts w:ascii="Helvetica" w:eastAsia="Times New Roman" w:hAnsi="Helvetica" w:cs="Helvetica"/>
          <w:sz w:val="18"/>
          <w:szCs w:val="18"/>
          <w:lang w:eastAsia="nl-NL"/>
        </w:rPr>
      </w:pPr>
      <w:r>
        <w:rPr>
          <w:rFonts w:ascii="Helvetica" w:eastAsia="Times New Roman" w:hAnsi="Helvetica" w:cs="Helvetica"/>
          <w:sz w:val="18"/>
          <w:szCs w:val="18"/>
          <w:lang w:eastAsia="nl-NL"/>
        </w:rPr>
        <w:t>Lekker op steenovenbroodje met wat gemengde sla.</w:t>
      </w:r>
    </w:p>
    <w:p w:rsidR="00507BB9" w:rsidRDefault="00507BB9" w:rsidP="00F06F64">
      <w:pPr>
        <w:spacing w:before="100" w:beforeAutospacing="1" w:after="100" w:afterAutospacing="1" w:line="240" w:lineRule="atLeast"/>
        <w:textAlignment w:val="baseline"/>
      </w:pPr>
      <w:r>
        <w:rPr>
          <w:noProof/>
          <w:color w:val="0000FF"/>
          <w:lang w:eastAsia="nl-NL"/>
        </w:rPr>
        <w:drawing>
          <wp:inline distT="0" distB="0" distL="0" distR="0">
            <wp:extent cx="3143250" cy="2571750"/>
            <wp:effectExtent l="19050" t="0" r="0" b="0"/>
            <wp:docPr id="56" name="irc_mi" descr="http://cdn.203.se/i?u=http%3A%2F%2Fimages.smulweb.nl%2Frecepten%2F201303%2F1412034%2Fhigh_res%2FBroodje-22.jpg&amp;w=330&amp;h=270&amp;c=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203.se/i?u=http%3A%2F%2Fimages.smulweb.nl%2Frecepten%2F201303%2F1412034%2Fhigh_res%2FBroodje-22.jpg&amp;w=330&amp;h=270&amp;c=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BB9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4E49"/>
    <w:multiLevelType w:val="multilevel"/>
    <w:tmpl w:val="1720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E60911"/>
    <w:multiLevelType w:val="multilevel"/>
    <w:tmpl w:val="FFD6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A5133"/>
    <w:multiLevelType w:val="multilevel"/>
    <w:tmpl w:val="02BE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6F64"/>
    <w:rsid w:val="000D4A54"/>
    <w:rsid w:val="00507BB9"/>
    <w:rsid w:val="0075235B"/>
    <w:rsid w:val="00EB0DCD"/>
    <w:rsid w:val="00F0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06F64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06F64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ublished">
    <w:name w:val="published"/>
    <w:basedOn w:val="Standaardalinea-lettertype"/>
    <w:rsid w:val="00F06F64"/>
  </w:style>
  <w:style w:type="character" w:customStyle="1" w:styleId="nexprepg1">
    <w:name w:val="nexpre_pg1"/>
    <w:basedOn w:val="Standaardalinea-lettertype"/>
    <w:rsid w:val="00F06F64"/>
    <w:rPr>
      <w:rFonts w:ascii="Helvetica" w:hAnsi="Helvetica" w:cs="Helvetica" w:hint="default"/>
      <w:color w:val="FFFFFF"/>
      <w:spacing w:val="-6"/>
      <w:sz w:val="21"/>
      <w:szCs w:val="21"/>
      <w:shd w:val="clear" w:color="auto" w:fill="ADBEA6"/>
    </w:rPr>
  </w:style>
  <w:style w:type="character" w:customStyle="1" w:styleId="count">
    <w:name w:val="count"/>
    <w:basedOn w:val="Standaardalinea-lettertype"/>
    <w:rsid w:val="00F06F64"/>
  </w:style>
  <w:style w:type="character" w:customStyle="1" w:styleId="add1">
    <w:name w:val="add1"/>
    <w:basedOn w:val="Standaardalinea-lettertype"/>
    <w:rsid w:val="00F06F64"/>
    <w:rPr>
      <w:b/>
      <w:bCs/>
      <w:sz w:val="18"/>
      <w:szCs w:val="18"/>
      <w:shd w:val="clear" w:color="auto" w:fill="DBDAD8"/>
    </w:rPr>
  </w:style>
  <w:style w:type="character" w:customStyle="1" w:styleId="remove1">
    <w:name w:val="remove1"/>
    <w:basedOn w:val="Standaardalinea-lettertype"/>
    <w:rsid w:val="00F06F64"/>
    <w:rPr>
      <w:b/>
      <w:bCs/>
      <w:sz w:val="18"/>
      <w:szCs w:val="18"/>
      <w:shd w:val="clear" w:color="auto" w:fill="7A7048"/>
    </w:rPr>
  </w:style>
  <w:style w:type="character" w:customStyle="1" w:styleId="submit4">
    <w:name w:val="submit4"/>
    <w:basedOn w:val="Standaardalinea-lettertype"/>
    <w:rsid w:val="00F06F64"/>
  </w:style>
  <w:style w:type="character" w:customStyle="1" w:styleId="rating">
    <w:name w:val="rating"/>
    <w:basedOn w:val="Standaardalinea-lettertype"/>
    <w:rsid w:val="00F06F64"/>
  </w:style>
  <w:style w:type="character" w:customStyle="1" w:styleId="star-rating-readonly">
    <w:name w:val="star-rating-readonly"/>
    <w:basedOn w:val="Standaardalinea-lettertype"/>
    <w:rsid w:val="00F06F64"/>
  </w:style>
  <w:style w:type="character" w:customStyle="1" w:styleId="star-rating-control">
    <w:name w:val="star-rating-control"/>
    <w:basedOn w:val="Standaardalinea-lettertype"/>
    <w:rsid w:val="00F06F64"/>
  </w:style>
  <w:style w:type="character" w:customStyle="1" w:styleId="average">
    <w:name w:val="average"/>
    <w:basedOn w:val="Standaardalinea-lettertype"/>
    <w:rsid w:val="00F06F64"/>
  </w:style>
  <w:style w:type="character" w:customStyle="1" w:styleId="asame">
    <w:name w:val="a_same"/>
    <w:basedOn w:val="Standaardalinea-lettertype"/>
    <w:rsid w:val="00F06F64"/>
  </w:style>
  <w:style w:type="paragraph" w:styleId="Ballontekst">
    <w:name w:val="Balloon Text"/>
    <w:basedOn w:val="Standaard"/>
    <w:link w:val="BallontekstChar"/>
    <w:uiPriority w:val="99"/>
    <w:semiHidden/>
    <w:unhideWhenUsed/>
    <w:rsid w:val="00F0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6F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1339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295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0240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8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2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08912">
                      <w:marLeft w:val="0"/>
                      <w:marRight w:val="0"/>
                      <w:marTop w:val="3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46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nl/url?sa=i&amp;rct=j&amp;q=&amp;esrc=s&amp;source=images&amp;cd=&amp;cad=rja&amp;uact=8&amp;ved=0ahUKEwiSlcjn6vfLAhXmd5oKHWG9DO0QjRwIBw&amp;url=http%3A%2F%2Fwww.mytaste.nl%2Fz%2Fbroodje-hete-kip-met-kaas.html&amp;psig=AFQjCNFp1_sJ40PM0M5YTbBLIfQY36Gnaw&amp;ust=14599571886923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2016-04-05T15:25:00Z</dcterms:created>
  <dcterms:modified xsi:type="dcterms:W3CDTF">2016-04-05T15:41:00Z</dcterms:modified>
</cp:coreProperties>
</file>