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988A" w14:textId="77C8338C" w:rsidR="00090A7A" w:rsidRPr="00090A7A" w:rsidRDefault="00090A7A" w:rsidP="00090A7A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090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P</w:t>
      </w:r>
      <w:r w:rsidRPr="00090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annenkoek met bosbessen</w:t>
      </w:r>
    </w:p>
    <w:p w14:paraId="15C1CBD0" w14:textId="5E6BD9A5" w:rsidR="00497080" w:rsidRDefault="00090A7A">
      <w:r>
        <w:rPr>
          <w:noProof/>
        </w:rPr>
        <w:drawing>
          <wp:inline distT="0" distB="0" distL="0" distR="0" wp14:anchorId="2DD2B2B3" wp14:editId="040567CD">
            <wp:extent cx="2798064" cy="2057400"/>
            <wp:effectExtent l="0" t="0" r="2540" b="0"/>
            <wp:docPr id="1" name="Afbeelding 1" descr="Vegan pannenkoeken met havermout, banaan en bosb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an pannenkoeken met havermout, banaan en bosbess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366" cy="206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99582" w14:textId="7A5F7D65" w:rsidR="00090A7A" w:rsidRPr="00090A7A" w:rsidRDefault="00090A7A" w:rsidP="00090A7A">
      <w:pPr>
        <w:rPr>
          <w:b/>
          <w:bCs/>
          <w:sz w:val="32"/>
          <w:szCs w:val="32"/>
        </w:rPr>
      </w:pPr>
      <w:r w:rsidRPr="00090A7A">
        <w:rPr>
          <w:b/>
          <w:bCs/>
          <w:sz w:val="32"/>
          <w:szCs w:val="32"/>
        </w:rPr>
        <w:t>Ingrediënten</w:t>
      </w:r>
      <w:r w:rsidRPr="00090A7A">
        <w:rPr>
          <w:b/>
          <w:bCs/>
          <w:sz w:val="32"/>
          <w:szCs w:val="32"/>
        </w:rPr>
        <w:t xml:space="preserve"> </w:t>
      </w:r>
      <w:r w:rsidRPr="00090A7A">
        <w:rPr>
          <w:b/>
          <w:bCs/>
          <w:sz w:val="32"/>
          <w:szCs w:val="32"/>
        </w:rPr>
        <w:t>4 personen</w:t>
      </w:r>
      <w:r w:rsidRPr="00090A7A">
        <w:rPr>
          <w:b/>
          <w:bCs/>
          <w:sz w:val="32"/>
          <w:szCs w:val="32"/>
        </w:rPr>
        <w:t>:</w:t>
      </w:r>
    </w:p>
    <w:p w14:paraId="5D15CF19" w14:textId="7520AB1E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150 g</w:t>
      </w:r>
      <w:r>
        <w:rPr>
          <w:b/>
          <w:bCs/>
        </w:rPr>
        <w:t xml:space="preserve"> </w:t>
      </w:r>
      <w:r w:rsidRPr="00090A7A">
        <w:t>volkoren havermout</w:t>
      </w:r>
    </w:p>
    <w:p w14:paraId="0C713818" w14:textId="2EE3EE8B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4</w:t>
      </w:r>
      <w:r>
        <w:rPr>
          <w:b/>
          <w:bCs/>
        </w:rPr>
        <w:t xml:space="preserve"> </w:t>
      </w:r>
      <w:r w:rsidRPr="00090A7A">
        <w:t>rijpe bananen</w:t>
      </w:r>
    </w:p>
    <w:p w14:paraId="7DC72C5E" w14:textId="1BB12424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1 tl</w:t>
      </w:r>
      <w:r>
        <w:rPr>
          <w:b/>
          <w:bCs/>
        </w:rPr>
        <w:t xml:space="preserve"> </w:t>
      </w:r>
      <w:r w:rsidRPr="00090A7A">
        <w:t>bakpoeder</w:t>
      </w:r>
    </w:p>
    <w:p w14:paraId="1A85D346" w14:textId="6881A50B" w:rsidR="00090A7A" w:rsidRPr="00090A7A" w:rsidRDefault="00090A7A" w:rsidP="00090A7A">
      <w:pPr>
        <w:rPr>
          <w:b/>
          <w:bCs/>
        </w:rPr>
      </w:pPr>
      <w:r>
        <w:rPr>
          <w:b/>
          <w:bCs/>
        </w:rPr>
        <w:t>(</w:t>
      </w:r>
      <w:r w:rsidRPr="00090A7A">
        <w:rPr>
          <w:b/>
          <w:bCs/>
        </w:rPr>
        <w:t>1 tl</w:t>
      </w:r>
      <w:r>
        <w:rPr>
          <w:b/>
          <w:bCs/>
        </w:rPr>
        <w:t xml:space="preserve"> </w:t>
      </w:r>
      <w:r w:rsidRPr="00090A7A">
        <w:t>vanille-extract</w:t>
      </w:r>
      <w:r>
        <w:t>)</w:t>
      </w:r>
    </w:p>
    <w:p w14:paraId="6FDAD95B" w14:textId="5AA4EB97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1 tl</w:t>
      </w:r>
      <w:r>
        <w:rPr>
          <w:b/>
          <w:bCs/>
        </w:rPr>
        <w:t xml:space="preserve"> </w:t>
      </w:r>
      <w:r w:rsidRPr="00090A7A">
        <w:t>gemalen kaneel</w:t>
      </w:r>
    </w:p>
    <w:p w14:paraId="33D455F4" w14:textId="010D8635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350 ml</w:t>
      </w:r>
      <w:r>
        <w:rPr>
          <w:b/>
          <w:bCs/>
        </w:rPr>
        <w:t xml:space="preserve"> </w:t>
      </w:r>
      <w:r w:rsidRPr="00090A7A">
        <w:t>AH haverdrink ongezoet</w:t>
      </w:r>
    </w:p>
    <w:p w14:paraId="2EF939DE" w14:textId="4140C58C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30 g</w:t>
      </w:r>
      <w:r>
        <w:rPr>
          <w:b/>
          <w:bCs/>
        </w:rPr>
        <w:t xml:space="preserve"> </w:t>
      </w:r>
      <w:r w:rsidRPr="00090A7A">
        <w:t>o</w:t>
      </w:r>
      <w:r>
        <w:t>lijfolie</w:t>
      </w:r>
    </w:p>
    <w:p w14:paraId="3B28734F" w14:textId="01F94F70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150 g</w:t>
      </w:r>
      <w:r>
        <w:rPr>
          <w:b/>
          <w:bCs/>
        </w:rPr>
        <w:t xml:space="preserve"> </w:t>
      </w:r>
      <w:r w:rsidRPr="00090A7A">
        <w:t>verse blauwe bessen</w:t>
      </w:r>
    </w:p>
    <w:p w14:paraId="361CE642" w14:textId="0E3BC767" w:rsidR="00090A7A" w:rsidRPr="00090A7A" w:rsidRDefault="00090A7A" w:rsidP="00090A7A">
      <w:pPr>
        <w:rPr>
          <w:b/>
          <w:bCs/>
        </w:rPr>
      </w:pPr>
      <w:r w:rsidRPr="00090A7A">
        <w:rPr>
          <w:b/>
          <w:bCs/>
        </w:rPr>
        <w:t>2 el</w:t>
      </w:r>
      <w:r>
        <w:rPr>
          <w:b/>
          <w:bCs/>
        </w:rPr>
        <w:t xml:space="preserve"> </w:t>
      </w:r>
      <w:r>
        <w:t>schenk</w:t>
      </w:r>
      <w:r w:rsidRPr="00090A7A">
        <w:t>siroop</w:t>
      </w:r>
    </w:p>
    <w:p w14:paraId="22AAE6A7" w14:textId="0D94FA86" w:rsidR="00090A7A" w:rsidRDefault="00090A7A" w:rsidP="00090A7A">
      <w:pPr>
        <w:shd w:val="clear" w:color="auto" w:fill="FFFFFF"/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090A7A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:</w:t>
      </w:r>
    </w:p>
    <w:p w14:paraId="275BA459" w14:textId="74FC44FF" w:rsidR="00090A7A" w:rsidRPr="00090A7A" w:rsidRDefault="00090A7A" w:rsidP="00090A7A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090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Maal de havermout met een snufje zout heel fijn in de keukenmachine.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090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Breek de helft van de bananen in stukken en voeg samen met het bakpoeder, vanille-extract, kaneel en de haverdrink toe aan de fijne havermout. Maal tot een glad beslag.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090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Verhit in 2 koekenpannen de helft van de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olie</w:t>
      </w:r>
      <w:r w:rsidRPr="00090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bak met de helft van het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090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havermoutmengsel 2 pannenkoeken. Bak de pannenkoek ca. 3 min. op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090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middelhoog vuur tot de bovenkant droog is en de onderkant goudbruin. Draai de pannenkoek om en bak nog 2 min. Herhaal met de rest van het beslag.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</w:t>
      </w:r>
      <w:r w:rsidRPr="00090A7A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de rest van de bananen in plakjes. Verdeel de plakjes banaan en bosbessen over de pannenkoeken en vouw dubbel. Besprenkel met de agavesiroop en eventueel wat extra kaneel.</w:t>
      </w:r>
    </w:p>
    <w:p w14:paraId="6A89754B" w14:textId="77777777" w:rsidR="00090A7A" w:rsidRDefault="00090A7A"/>
    <w:sectPr w:rsidR="0009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7A"/>
    <w:rsid w:val="00090A7A"/>
    <w:rsid w:val="004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2449"/>
  <w15:chartTrackingRefBased/>
  <w15:docId w15:val="{04FF57AE-7871-4608-B9D5-BAA042D4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0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2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593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1784292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4463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8421591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050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2021-08-22T10:05:00Z</dcterms:created>
  <dcterms:modified xsi:type="dcterms:W3CDTF">2021-08-22T10:10:00Z</dcterms:modified>
</cp:coreProperties>
</file>