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A54" w:rsidRDefault="006A5A30">
      <w:pPr>
        <w:rPr>
          <w:rFonts w:ascii="Arial" w:hAnsi="Arial" w:cs="Arial"/>
          <w:sz w:val="48"/>
          <w:szCs w:val="48"/>
          <w:shd w:val="clear" w:color="auto" w:fill="FFFFFF"/>
        </w:rPr>
      </w:pPr>
      <w:r w:rsidRPr="006A5A30">
        <w:rPr>
          <w:rFonts w:ascii="Arial" w:hAnsi="Arial" w:cs="Arial"/>
          <w:sz w:val="48"/>
          <w:szCs w:val="48"/>
          <w:shd w:val="clear" w:color="auto" w:fill="FFFFFF"/>
        </w:rPr>
        <w:t>Marokkaanse kipfrikandel</w:t>
      </w:r>
    </w:p>
    <w:p w:rsidR="006A5A30" w:rsidRPr="006A5A30" w:rsidRDefault="00517412" w:rsidP="006A5A30">
      <w:pPr>
        <w:pBdr>
          <w:bottom w:val="dashed" w:sz="6" w:space="20" w:color="auto"/>
        </w:pBdr>
        <w:spacing w:before="299" w:after="136" w:line="240" w:lineRule="auto"/>
        <w:outlineLvl w:val="2"/>
        <w:rPr>
          <w:rFonts w:ascii="&amp;quot" w:eastAsia="Times New Roman" w:hAnsi="&amp;quot" w:cs="Times New Roman"/>
          <w:sz w:val="28"/>
          <w:szCs w:val="28"/>
          <w:lang w:eastAsia="nl-NL"/>
        </w:rPr>
      </w:pPr>
      <w:r>
        <w:rPr>
          <w:rFonts w:ascii="&amp;quot" w:eastAsia="Times New Roman" w:hAnsi="&amp;quot" w:cs="Times New Roman"/>
          <w:sz w:val="28"/>
          <w:szCs w:val="28"/>
          <w:lang w:eastAsia="nl-NL"/>
        </w:rPr>
        <w:t>Ingrediënten</w:t>
      </w:r>
      <w:r w:rsidR="006A5A30" w:rsidRPr="006A5A30">
        <w:rPr>
          <w:rFonts w:ascii="&amp;quot" w:eastAsia="Times New Roman" w:hAnsi="&amp;quot" w:cs="Times New Roman"/>
          <w:sz w:val="28"/>
          <w:szCs w:val="28"/>
          <w:lang w:eastAsia="nl-NL"/>
        </w:rPr>
        <w:t>:</w:t>
      </w:r>
    </w:p>
    <w:tbl>
      <w:tblPr>
        <w:tblW w:w="4964" w:type="pct"/>
        <w:tblInd w:w="68" w:type="dxa"/>
        <w:tblCellMar>
          <w:top w:w="15" w:type="dxa"/>
          <w:left w:w="15" w:type="dxa"/>
          <w:bottom w:w="15" w:type="dxa"/>
          <w:right w:w="15" w:type="dxa"/>
        </w:tblCellMar>
        <w:tblLook w:val="04A0"/>
      </w:tblPr>
      <w:tblGrid>
        <w:gridCol w:w="475"/>
        <w:gridCol w:w="8869"/>
      </w:tblGrid>
      <w:tr w:rsidR="006A5A30" w:rsidRPr="006A5A30" w:rsidTr="006A5A30">
        <w:tc>
          <w:tcPr>
            <w:tcW w:w="475" w:type="dxa"/>
            <w:tcBorders>
              <w:bottom w:val="single" w:sz="6" w:space="0" w:color="BFBFBF"/>
              <w:right w:val="single" w:sz="6" w:space="0" w:color="BFBFBF"/>
            </w:tcBorders>
            <w:tcMar>
              <w:top w:w="136" w:type="dxa"/>
              <w:left w:w="68" w:type="dxa"/>
              <w:bottom w:w="136" w:type="dxa"/>
              <w:right w:w="68" w:type="dxa"/>
            </w:tcMar>
            <w:vAlign w:val="center"/>
            <w:hideMark/>
          </w:tcPr>
          <w:p w:rsidR="006A5A30" w:rsidRPr="006A5A30" w:rsidRDefault="006A5A30" w:rsidP="006A5A30">
            <w:pPr>
              <w:spacing w:after="0" w:line="240" w:lineRule="auto"/>
              <w:jc w:val="center"/>
              <w:rPr>
                <w:rFonts w:ascii="&amp;quot" w:eastAsia="Times New Roman" w:hAnsi="&amp;quot" w:cs="Times New Roman"/>
                <w:lang w:eastAsia="nl-NL"/>
              </w:rPr>
            </w:pPr>
          </w:p>
        </w:tc>
        <w:tc>
          <w:tcPr>
            <w:tcW w:w="0" w:type="auto"/>
            <w:tcBorders>
              <w:bottom w:val="single" w:sz="6" w:space="0" w:color="BFBFBF"/>
            </w:tcBorders>
            <w:tcMar>
              <w:top w:w="136" w:type="dxa"/>
              <w:left w:w="272" w:type="dxa"/>
              <w:bottom w:w="136" w:type="dxa"/>
              <w:right w:w="272" w:type="dxa"/>
            </w:tcMar>
            <w:vAlign w:val="center"/>
            <w:hideMark/>
          </w:tcPr>
          <w:p w:rsidR="006A5A30" w:rsidRPr="006A5A30" w:rsidRDefault="006A5A30" w:rsidP="006A5A30">
            <w:pPr>
              <w:spacing w:after="0" w:line="240" w:lineRule="auto"/>
              <w:rPr>
                <w:rFonts w:ascii="&amp;quot" w:eastAsia="Times New Roman" w:hAnsi="&amp;quot" w:cs="Times New Roman"/>
                <w:lang w:eastAsia="nl-NL"/>
              </w:rPr>
            </w:pPr>
            <w:r w:rsidRPr="006A5A30">
              <w:rPr>
                <w:rFonts w:ascii="&amp;quot" w:eastAsia="Times New Roman" w:hAnsi="&amp;quot" w:cs="Times New Roman"/>
                <w:lang w:eastAsia="nl-NL"/>
              </w:rPr>
              <w:t xml:space="preserve">500 g kipgehakt </w:t>
            </w:r>
            <w:r>
              <w:rPr>
                <w:rFonts w:ascii="&amp;quot" w:eastAsia="Times New Roman" w:hAnsi="&amp;quot" w:cs="Times New Roman"/>
                <w:lang w:eastAsia="nl-NL"/>
              </w:rPr>
              <w:t>,</w:t>
            </w:r>
            <w:r w:rsidRPr="006A5A30">
              <w:rPr>
                <w:rFonts w:ascii="&amp;quot" w:eastAsia="Times New Roman" w:hAnsi="&amp;quot" w:cs="Times New Roman"/>
                <w:lang w:eastAsia="nl-NL"/>
              </w:rPr>
              <w:t xml:space="preserve"> 1 grote witte ui</w:t>
            </w:r>
            <w:r>
              <w:rPr>
                <w:rFonts w:ascii="&amp;quot" w:eastAsia="Times New Roman" w:hAnsi="&amp;quot" w:cs="Times New Roman"/>
                <w:lang w:eastAsia="nl-NL"/>
              </w:rPr>
              <w:t xml:space="preserve"> ,</w:t>
            </w:r>
            <w:r w:rsidRPr="006A5A30">
              <w:rPr>
                <w:rFonts w:ascii="&amp;quot" w:eastAsia="Times New Roman" w:hAnsi="&amp;quot" w:cs="Times New Roman"/>
                <w:lang w:eastAsia="nl-NL"/>
              </w:rPr>
              <w:t xml:space="preserve"> 3 teentjes knoflook</w:t>
            </w:r>
            <w:r>
              <w:rPr>
                <w:rFonts w:ascii="&amp;quot" w:eastAsia="Times New Roman" w:hAnsi="&amp;quot" w:cs="Times New Roman"/>
                <w:lang w:eastAsia="nl-NL"/>
              </w:rPr>
              <w:t>,</w:t>
            </w:r>
            <w:r w:rsidRPr="006A5A30">
              <w:rPr>
                <w:rFonts w:ascii="&amp;quot" w:eastAsia="Times New Roman" w:hAnsi="&amp;quot" w:cs="Times New Roman"/>
                <w:lang w:eastAsia="nl-NL"/>
              </w:rPr>
              <w:t xml:space="preserve"> 25 g koriander</w:t>
            </w:r>
            <w:r>
              <w:rPr>
                <w:rFonts w:ascii="&amp;quot" w:eastAsia="Times New Roman" w:hAnsi="&amp;quot" w:cs="Times New Roman"/>
                <w:lang w:eastAsia="nl-NL"/>
              </w:rPr>
              <w:t>,</w:t>
            </w:r>
            <w:r w:rsidRPr="006A5A30">
              <w:rPr>
                <w:rFonts w:ascii="&amp;quot" w:eastAsia="Times New Roman" w:hAnsi="&amp;quot" w:cs="Times New Roman"/>
                <w:lang w:eastAsia="nl-NL"/>
              </w:rPr>
              <w:t xml:space="preserve"> 10 g ras el hanout</w:t>
            </w:r>
          </w:p>
        </w:tc>
      </w:tr>
      <w:tr w:rsidR="006A5A30" w:rsidRPr="006A5A30" w:rsidTr="006A5A30">
        <w:tc>
          <w:tcPr>
            <w:tcW w:w="475" w:type="dxa"/>
            <w:tcBorders>
              <w:bottom w:val="single" w:sz="6" w:space="0" w:color="BFBFBF"/>
              <w:right w:val="single" w:sz="6" w:space="0" w:color="BFBFBF"/>
            </w:tcBorders>
            <w:tcMar>
              <w:top w:w="136" w:type="dxa"/>
              <w:left w:w="68" w:type="dxa"/>
              <w:bottom w:w="136" w:type="dxa"/>
              <w:right w:w="68" w:type="dxa"/>
            </w:tcMar>
            <w:vAlign w:val="center"/>
            <w:hideMark/>
          </w:tcPr>
          <w:p w:rsidR="006A5A30" w:rsidRPr="006A5A30" w:rsidRDefault="006A5A30" w:rsidP="006A5A30">
            <w:pPr>
              <w:spacing w:after="0" w:line="240" w:lineRule="auto"/>
              <w:jc w:val="center"/>
              <w:rPr>
                <w:rFonts w:ascii="&amp;quot" w:eastAsia="Times New Roman" w:hAnsi="&amp;quot" w:cs="Times New Roman"/>
                <w:lang w:eastAsia="nl-NL"/>
              </w:rPr>
            </w:pPr>
          </w:p>
        </w:tc>
        <w:tc>
          <w:tcPr>
            <w:tcW w:w="0" w:type="auto"/>
            <w:tcBorders>
              <w:bottom w:val="single" w:sz="6" w:space="0" w:color="BFBFBF"/>
            </w:tcBorders>
            <w:tcMar>
              <w:top w:w="136" w:type="dxa"/>
              <w:left w:w="272" w:type="dxa"/>
              <w:bottom w:w="136" w:type="dxa"/>
              <w:right w:w="272" w:type="dxa"/>
            </w:tcMar>
            <w:vAlign w:val="center"/>
            <w:hideMark/>
          </w:tcPr>
          <w:p w:rsidR="006A5A30" w:rsidRPr="006A5A30" w:rsidRDefault="006A5A30" w:rsidP="006A5A30">
            <w:pPr>
              <w:spacing w:after="0" w:line="240" w:lineRule="auto"/>
              <w:rPr>
                <w:rFonts w:ascii="&amp;quot" w:eastAsia="Times New Roman" w:hAnsi="&amp;quot" w:cs="Times New Roman"/>
                <w:lang w:eastAsia="nl-NL"/>
              </w:rPr>
            </w:pPr>
            <w:r w:rsidRPr="006A5A30">
              <w:rPr>
                <w:rFonts w:ascii="&amp;quot" w:eastAsia="Times New Roman" w:hAnsi="&amp;quot" w:cs="Times New Roman"/>
                <w:lang w:eastAsia="nl-NL"/>
              </w:rPr>
              <w:t xml:space="preserve">1 tl zwarte peper </w:t>
            </w:r>
            <w:r>
              <w:rPr>
                <w:rFonts w:ascii="&amp;quot" w:eastAsia="Times New Roman" w:hAnsi="&amp;quot" w:cs="Times New Roman"/>
                <w:lang w:eastAsia="nl-NL"/>
              </w:rPr>
              <w:t>,</w:t>
            </w:r>
            <w:r w:rsidRPr="006A5A30">
              <w:rPr>
                <w:rFonts w:ascii="&amp;quot" w:eastAsia="Times New Roman" w:hAnsi="&amp;quot" w:cs="Times New Roman"/>
                <w:lang w:eastAsia="nl-NL"/>
              </w:rPr>
              <w:t xml:space="preserve"> 9 g zout</w:t>
            </w:r>
            <w:r>
              <w:rPr>
                <w:rFonts w:ascii="&amp;quot" w:eastAsia="Times New Roman" w:hAnsi="&amp;quot" w:cs="Times New Roman"/>
                <w:lang w:eastAsia="nl-NL"/>
              </w:rPr>
              <w:t xml:space="preserve"> , </w:t>
            </w:r>
            <w:r w:rsidRPr="006A5A30">
              <w:rPr>
                <w:rFonts w:ascii="&amp;quot" w:eastAsia="Times New Roman" w:hAnsi="&amp;quot" w:cs="Times New Roman"/>
                <w:lang w:eastAsia="nl-NL"/>
              </w:rPr>
              <w:t>1,5 tl knoflookpoeder</w:t>
            </w:r>
            <w:r>
              <w:rPr>
                <w:rFonts w:ascii="&amp;quot" w:eastAsia="Times New Roman" w:hAnsi="&amp;quot" w:cs="Times New Roman"/>
                <w:lang w:eastAsia="nl-NL"/>
              </w:rPr>
              <w:t>,</w:t>
            </w:r>
            <w:r w:rsidRPr="006A5A30">
              <w:rPr>
                <w:rFonts w:ascii="&amp;quot" w:eastAsia="Times New Roman" w:hAnsi="&amp;quot" w:cs="Times New Roman"/>
                <w:lang w:eastAsia="nl-NL"/>
              </w:rPr>
              <w:t xml:space="preserve"> 1 tl uienpoeder</w:t>
            </w:r>
            <w:r>
              <w:rPr>
                <w:rFonts w:ascii="&amp;quot" w:eastAsia="Times New Roman" w:hAnsi="&amp;quot" w:cs="Times New Roman"/>
                <w:lang w:eastAsia="nl-NL"/>
              </w:rPr>
              <w:t>,</w:t>
            </w:r>
            <w:r w:rsidRPr="006A5A30">
              <w:rPr>
                <w:rFonts w:ascii="&amp;quot" w:eastAsia="Times New Roman" w:hAnsi="&amp;quot" w:cs="Times New Roman"/>
                <w:lang w:eastAsia="nl-NL"/>
              </w:rPr>
              <w:t xml:space="preserve"> 1 tl komijnpoeder</w:t>
            </w:r>
          </w:p>
        </w:tc>
      </w:tr>
      <w:tr w:rsidR="006A5A30" w:rsidRPr="006A5A30" w:rsidTr="006A5A30">
        <w:tc>
          <w:tcPr>
            <w:tcW w:w="475" w:type="dxa"/>
            <w:tcBorders>
              <w:bottom w:val="single" w:sz="6" w:space="0" w:color="BFBFBF"/>
              <w:right w:val="single" w:sz="6" w:space="0" w:color="BFBFBF"/>
            </w:tcBorders>
            <w:tcMar>
              <w:top w:w="136" w:type="dxa"/>
              <w:left w:w="68" w:type="dxa"/>
              <w:bottom w:w="136" w:type="dxa"/>
              <w:right w:w="68" w:type="dxa"/>
            </w:tcMar>
            <w:vAlign w:val="center"/>
            <w:hideMark/>
          </w:tcPr>
          <w:p w:rsidR="006A5A30" w:rsidRPr="006A5A30" w:rsidRDefault="006A5A30" w:rsidP="006A5A30">
            <w:pPr>
              <w:spacing w:after="0" w:line="240" w:lineRule="auto"/>
              <w:jc w:val="center"/>
              <w:rPr>
                <w:rFonts w:ascii="&amp;quot" w:eastAsia="Times New Roman" w:hAnsi="&amp;quot" w:cs="Times New Roman"/>
                <w:lang w:eastAsia="nl-NL"/>
              </w:rPr>
            </w:pPr>
          </w:p>
        </w:tc>
        <w:tc>
          <w:tcPr>
            <w:tcW w:w="0" w:type="auto"/>
            <w:tcBorders>
              <w:bottom w:val="single" w:sz="6" w:space="0" w:color="BFBFBF"/>
            </w:tcBorders>
            <w:tcMar>
              <w:top w:w="136" w:type="dxa"/>
              <w:left w:w="272" w:type="dxa"/>
              <w:bottom w:w="136" w:type="dxa"/>
              <w:right w:w="272" w:type="dxa"/>
            </w:tcMar>
            <w:vAlign w:val="center"/>
            <w:hideMark/>
          </w:tcPr>
          <w:p w:rsidR="006A5A30" w:rsidRPr="006A5A30" w:rsidRDefault="006A5A30" w:rsidP="006A5A30">
            <w:pPr>
              <w:spacing w:after="0" w:line="240" w:lineRule="auto"/>
              <w:rPr>
                <w:rFonts w:ascii="&amp;quot" w:eastAsia="Times New Roman" w:hAnsi="&amp;quot" w:cs="Times New Roman"/>
                <w:lang w:eastAsia="nl-NL"/>
              </w:rPr>
            </w:pPr>
            <w:r w:rsidRPr="006A5A30">
              <w:rPr>
                <w:rFonts w:ascii="&amp;quot" w:eastAsia="Times New Roman" w:hAnsi="&amp;quot" w:cs="Times New Roman"/>
                <w:lang w:eastAsia="nl-NL"/>
              </w:rPr>
              <w:t>75 ml zonnebloemolie</w:t>
            </w:r>
            <w:r>
              <w:rPr>
                <w:rFonts w:ascii="&amp;quot" w:eastAsia="Times New Roman" w:hAnsi="&amp;quot" w:cs="Times New Roman"/>
                <w:lang w:eastAsia="nl-NL"/>
              </w:rPr>
              <w:t>.</w:t>
            </w:r>
          </w:p>
        </w:tc>
      </w:tr>
      <w:tr w:rsidR="006A5A30" w:rsidRPr="006A5A30" w:rsidTr="006A5A30">
        <w:tc>
          <w:tcPr>
            <w:tcW w:w="475" w:type="dxa"/>
            <w:tcBorders>
              <w:bottom w:val="single" w:sz="6" w:space="0" w:color="BFBFBF"/>
              <w:right w:val="single" w:sz="6" w:space="0" w:color="BFBFBF"/>
            </w:tcBorders>
            <w:tcMar>
              <w:top w:w="136" w:type="dxa"/>
              <w:left w:w="68" w:type="dxa"/>
              <w:bottom w:w="136" w:type="dxa"/>
              <w:right w:w="68" w:type="dxa"/>
            </w:tcMar>
            <w:vAlign w:val="center"/>
            <w:hideMark/>
          </w:tcPr>
          <w:p w:rsidR="006A5A30" w:rsidRPr="006A5A30" w:rsidRDefault="006A5A30" w:rsidP="006A5A30">
            <w:pPr>
              <w:spacing w:after="0" w:line="240" w:lineRule="auto"/>
              <w:jc w:val="center"/>
              <w:rPr>
                <w:rFonts w:ascii="&amp;quot" w:eastAsia="Times New Roman" w:hAnsi="&amp;quot" w:cs="Times New Roman"/>
                <w:lang w:eastAsia="nl-NL"/>
              </w:rPr>
            </w:pPr>
          </w:p>
        </w:tc>
        <w:tc>
          <w:tcPr>
            <w:tcW w:w="0" w:type="auto"/>
            <w:tcBorders>
              <w:bottom w:val="single" w:sz="6" w:space="0" w:color="BFBFBF"/>
            </w:tcBorders>
            <w:tcMar>
              <w:top w:w="136" w:type="dxa"/>
              <w:left w:w="272" w:type="dxa"/>
              <w:bottom w:w="136" w:type="dxa"/>
              <w:right w:w="272" w:type="dxa"/>
            </w:tcMar>
            <w:vAlign w:val="center"/>
            <w:hideMark/>
          </w:tcPr>
          <w:p w:rsidR="006A5A30" w:rsidRPr="006A5A30" w:rsidRDefault="006A5A30" w:rsidP="006A5A30">
            <w:pPr>
              <w:spacing w:after="0" w:line="240" w:lineRule="auto"/>
              <w:rPr>
                <w:rFonts w:ascii="&amp;quot" w:eastAsia="Times New Roman" w:hAnsi="&amp;quot" w:cs="Times New Roman"/>
                <w:lang w:eastAsia="nl-NL"/>
              </w:rPr>
            </w:pPr>
          </w:p>
        </w:tc>
      </w:tr>
    </w:tbl>
    <w:p w:rsidR="006A5A30" w:rsidRDefault="006A5A30">
      <w:pPr>
        <w:rPr>
          <w:sz w:val="28"/>
          <w:szCs w:val="28"/>
        </w:rPr>
      </w:pPr>
      <w:r w:rsidRPr="006A5A30">
        <w:rPr>
          <w:sz w:val="28"/>
          <w:szCs w:val="28"/>
        </w:rPr>
        <w:t>Bereiding:</w:t>
      </w:r>
    </w:p>
    <w:p w:rsidR="006A5A30" w:rsidRDefault="006A5A30">
      <w:pPr>
        <w:rPr>
          <w:shd w:val="clear" w:color="auto" w:fill="FFFFFF"/>
        </w:rPr>
      </w:pPr>
      <w:r>
        <w:rPr>
          <w:shd w:val="clear" w:color="auto" w:fill="FFFFFF"/>
        </w:rPr>
        <w:t>Rasp de ui en knoflook, hak de koriander fijn.</w:t>
      </w:r>
      <w:r w:rsidRPr="006A5A30">
        <w:rPr>
          <w:shd w:val="clear" w:color="auto" w:fill="FFFFFF"/>
        </w:rPr>
        <w:t xml:space="preserve"> </w:t>
      </w:r>
      <w:r>
        <w:rPr>
          <w:shd w:val="clear" w:color="auto" w:fill="FFFFFF"/>
        </w:rPr>
        <w:t>Doe de kipgehakt in een diepe kom en voeg de ui, knoflook, koriander, ras el hanout, zwarte peper, zout, knoflookpoeder, uienpoeder, komijnpoeder en zonnebloemolie toe. Meng het samen tot een geheel.</w:t>
      </w:r>
      <w:r w:rsidRPr="006A5A30">
        <w:rPr>
          <w:shd w:val="clear" w:color="auto" w:fill="FFFFFF"/>
        </w:rPr>
        <w:t xml:space="preserve"> </w:t>
      </w:r>
      <w:r>
        <w:rPr>
          <w:shd w:val="clear" w:color="auto" w:fill="FFFFFF"/>
        </w:rPr>
        <w:t>Leg een vel huishoudfolie op de werkplek en leg er wat kipmengsel op (90/100 gr per portie). Rol het in. Draai de zijkanten dicht en vouw ze naar binnen.</w:t>
      </w:r>
      <w:r w:rsidRPr="006A5A30">
        <w:rPr>
          <w:shd w:val="clear" w:color="auto" w:fill="FFFFFF"/>
        </w:rPr>
        <w:t xml:space="preserve"> </w:t>
      </w:r>
      <w:r>
        <w:rPr>
          <w:shd w:val="clear" w:color="auto" w:fill="FFFFFF"/>
        </w:rPr>
        <w:t xml:space="preserve">Pak de frikandellen goed in. </w:t>
      </w:r>
    </w:p>
    <w:p w:rsidR="006A5A30" w:rsidRPr="006A5A30" w:rsidRDefault="006A5A30" w:rsidP="006A5A30">
      <w:pPr>
        <w:numPr>
          <w:ilvl w:val="0"/>
          <w:numId w:val="1"/>
        </w:numPr>
        <w:spacing w:before="100" w:beforeAutospacing="1" w:after="100" w:afterAutospacing="1" w:line="240" w:lineRule="auto"/>
        <w:ind w:left="0"/>
        <w:rPr>
          <w:rFonts w:ascii="&amp;quot" w:eastAsia="Times New Roman" w:hAnsi="&amp;quot" w:cs="Times New Roman"/>
          <w:lang w:eastAsia="nl-NL"/>
        </w:rPr>
      </w:pPr>
      <w:r>
        <w:rPr>
          <w:rFonts w:ascii="&amp;quot" w:eastAsia="Times New Roman" w:hAnsi="&amp;quot" w:cs="Times New Roman"/>
          <w:noProof/>
          <w:color w:val="2A88C5"/>
          <w:lang w:eastAsia="nl-NL"/>
        </w:rPr>
        <w:drawing>
          <wp:inline distT="0" distB="0" distL="0" distR="0">
            <wp:extent cx="1844256" cy="1229464"/>
            <wp:effectExtent l="19050" t="0" r="3594" b="0"/>
            <wp:docPr id="5" name="Afbeelding 5" descr="https://i0.wp.com/kookmutsjes.com/wp-content/uploads/2018/05/K1A3952-1024x683.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0.wp.com/kookmutsjes.com/wp-content/uploads/2018/05/K1A3952-1024x683.jpg">
                      <a:hlinkClick r:id="rId5"/>
                    </pic:cNvPr>
                    <pic:cNvPicPr>
                      <a:picLocks noChangeAspect="1" noChangeArrowheads="1"/>
                    </pic:cNvPicPr>
                  </pic:nvPicPr>
                  <pic:blipFill>
                    <a:blip r:embed="rId6" cstate="print"/>
                    <a:srcRect/>
                    <a:stretch>
                      <a:fillRect/>
                    </a:stretch>
                  </pic:blipFill>
                  <pic:spPr bwMode="auto">
                    <a:xfrm>
                      <a:off x="0" y="0"/>
                      <a:ext cx="1846286" cy="1230817"/>
                    </a:xfrm>
                    <a:prstGeom prst="rect">
                      <a:avLst/>
                    </a:prstGeom>
                    <a:noFill/>
                    <a:ln w="9525">
                      <a:noFill/>
                      <a:miter lim="800000"/>
                      <a:headEnd/>
                      <a:tailEnd/>
                    </a:ln>
                  </pic:spPr>
                </pic:pic>
              </a:graphicData>
            </a:graphic>
          </wp:inline>
        </w:drawing>
      </w:r>
    </w:p>
    <w:p w:rsidR="006A5A30" w:rsidRDefault="006A5A30" w:rsidP="006A5A30">
      <w:pPr>
        <w:spacing w:before="100" w:beforeAutospacing="1" w:after="100" w:afterAutospacing="1" w:line="240" w:lineRule="auto"/>
        <w:rPr>
          <w:shd w:val="clear" w:color="auto" w:fill="FFFFFF"/>
        </w:rPr>
      </w:pPr>
      <w:r w:rsidRPr="006A5A30">
        <w:rPr>
          <w:rFonts w:ascii="&amp;quot" w:eastAsia="Times New Roman" w:hAnsi="&amp;quot" w:cs="Times New Roman"/>
          <w:lang w:eastAsia="nl-NL"/>
        </w:rPr>
        <w:t>Je kunt de frikadel gelijk koken maar je kunt ze ook in de koelkast leggen en de volgende dag koken. De smaak van de kruiden zit er dan nog beter in.</w:t>
      </w:r>
      <w:r w:rsidRPr="006A5A30">
        <w:rPr>
          <w:shd w:val="clear" w:color="auto" w:fill="FFFFFF"/>
        </w:rPr>
        <w:t xml:space="preserve"> </w:t>
      </w:r>
      <w:r>
        <w:rPr>
          <w:shd w:val="clear" w:color="auto" w:fill="FFFFFF"/>
        </w:rPr>
        <w:t>Breng ruim water in een pan aan de kook. Als het begint te borrelen, doe je de frikandellen er in. Kook de frikandellen voor zo’n 10/12 minuten.</w:t>
      </w:r>
      <w:r w:rsidRPr="006A5A30">
        <w:rPr>
          <w:shd w:val="clear" w:color="auto" w:fill="FFFFFF"/>
        </w:rPr>
        <w:t xml:space="preserve"> </w:t>
      </w:r>
      <w:r>
        <w:rPr>
          <w:shd w:val="clear" w:color="auto" w:fill="FFFFFF"/>
        </w:rPr>
        <w:t>Haal de frikandellen voorzichtig uit het water en laat de ze compleet afkoelen. Verwijder de huishoudfolie. Leg ze afgedekt in de koelkast totdat je ze gaat bakken.</w:t>
      </w:r>
    </w:p>
    <w:p w:rsidR="006A5A30" w:rsidRDefault="006A5A30" w:rsidP="006A5A30">
      <w:pPr>
        <w:spacing w:before="100" w:beforeAutospacing="1" w:after="100" w:afterAutospacing="1" w:line="240" w:lineRule="auto"/>
        <w:rPr>
          <w:shd w:val="clear" w:color="auto" w:fill="FFFFFF"/>
        </w:rPr>
      </w:pPr>
      <w:r>
        <w:rPr>
          <w:shd w:val="clear" w:color="auto" w:fill="FFFFFF"/>
        </w:rPr>
        <w:t>Bak de frikandellen mooi goudbruin in olie voor een paar minuten.</w:t>
      </w:r>
    </w:p>
    <w:p w:rsidR="00517412" w:rsidRPr="00517412" w:rsidRDefault="00517412" w:rsidP="00517412">
      <w:pPr>
        <w:numPr>
          <w:ilvl w:val="0"/>
          <w:numId w:val="2"/>
        </w:numPr>
        <w:spacing w:before="100" w:beforeAutospacing="1" w:after="100" w:afterAutospacing="1" w:line="240" w:lineRule="auto"/>
        <w:ind w:left="0"/>
        <w:rPr>
          <w:rFonts w:ascii="&amp;quot" w:eastAsia="Times New Roman" w:hAnsi="&amp;quot" w:cs="Times New Roman"/>
          <w:lang w:eastAsia="nl-NL"/>
        </w:rPr>
      </w:pPr>
      <w:r>
        <w:rPr>
          <w:rFonts w:ascii="&amp;quot" w:eastAsia="Times New Roman" w:hAnsi="&amp;quot" w:cs="Times New Roman"/>
          <w:noProof/>
          <w:color w:val="2A88C5"/>
          <w:lang w:eastAsia="nl-NL"/>
        </w:rPr>
        <w:drawing>
          <wp:inline distT="0" distB="0" distL="0" distR="0">
            <wp:extent cx="1889245" cy="1259456"/>
            <wp:effectExtent l="19050" t="0" r="0" b="0"/>
            <wp:docPr id="12" name="Afbeelding 12" descr="https://i0.wp.com/kookmutsjes.com/wp-content/uploads/2018/05/K1A4091-1024x683.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0.wp.com/kookmutsjes.com/wp-content/uploads/2018/05/K1A4091-1024x683.jpg">
                      <a:hlinkClick r:id="rId7"/>
                    </pic:cNvPr>
                    <pic:cNvPicPr>
                      <a:picLocks noChangeAspect="1" noChangeArrowheads="1"/>
                    </pic:cNvPicPr>
                  </pic:nvPicPr>
                  <pic:blipFill>
                    <a:blip r:embed="rId8" cstate="print"/>
                    <a:srcRect/>
                    <a:stretch>
                      <a:fillRect/>
                    </a:stretch>
                  </pic:blipFill>
                  <pic:spPr bwMode="auto">
                    <a:xfrm>
                      <a:off x="0" y="0"/>
                      <a:ext cx="1890498" cy="1260291"/>
                    </a:xfrm>
                    <a:prstGeom prst="rect">
                      <a:avLst/>
                    </a:prstGeom>
                    <a:noFill/>
                    <a:ln w="9525">
                      <a:noFill/>
                      <a:miter lim="800000"/>
                      <a:headEnd/>
                      <a:tailEnd/>
                    </a:ln>
                  </pic:spPr>
                </pic:pic>
              </a:graphicData>
            </a:graphic>
          </wp:inline>
        </w:drawing>
      </w:r>
    </w:p>
    <w:p w:rsidR="006A5A30" w:rsidRPr="00517412" w:rsidRDefault="00517412" w:rsidP="00517412">
      <w:pPr>
        <w:spacing w:before="100" w:beforeAutospacing="1" w:after="100" w:afterAutospacing="1" w:line="240" w:lineRule="auto"/>
        <w:rPr>
          <w:rFonts w:ascii="&amp;quot" w:eastAsia="Times New Roman" w:hAnsi="&amp;quot" w:cs="Times New Roman"/>
          <w:lang w:eastAsia="nl-NL"/>
        </w:rPr>
      </w:pPr>
      <w:r w:rsidRPr="00517412">
        <w:rPr>
          <w:rFonts w:ascii="&amp;quot" w:eastAsia="Times New Roman" w:hAnsi="&amp;quot" w:cs="Times New Roman"/>
          <w:lang w:eastAsia="nl-NL"/>
        </w:rPr>
        <w:t>Serveer de frikandellen met een lekker zacht broodje, saus en gesnipperde uitjes (frikandel speciaal).</w:t>
      </w:r>
    </w:p>
    <w:p w:rsidR="006A5A30" w:rsidRPr="006A5A30" w:rsidRDefault="006A5A30">
      <w:pPr>
        <w:rPr>
          <w:sz w:val="48"/>
          <w:szCs w:val="48"/>
        </w:rPr>
      </w:pPr>
    </w:p>
    <w:sectPr w:rsidR="006A5A30" w:rsidRPr="006A5A30" w:rsidSect="000D4A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D6EC0"/>
    <w:multiLevelType w:val="multilevel"/>
    <w:tmpl w:val="047A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423155"/>
    <w:multiLevelType w:val="multilevel"/>
    <w:tmpl w:val="71AE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6A5A30"/>
    <w:rsid w:val="000D4A54"/>
    <w:rsid w:val="00517412"/>
    <w:rsid w:val="006A5A30"/>
    <w:rsid w:val="00BD2DCB"/>
    <w:rsid w:val="00EB0DC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D4A54"/>
  </w:style>
  <w:style w:type="paragraph" w:styleId="Kop3">
    <w:name w:val="heading 3"/>
    <w:basedOn w:val="Standaard"/>
    <w:link w:val="Kop3Char"/>
    <w:uiPriority w:val="9"/>
    <w:qFormat/>
    <w:rsid w:val="006A5A30"/>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6A5A30"/>
    <w:rPr>
      <w:rFonts w:ascii="Times New Roman" w:eastAsia="Times New Roman" w:hAnsi="Times New Roman" w:cs="Times New Roman"/>
      <w:b/>
      <w:bCs/>
      <w:sz w:val="27"/>
      <w:szCs w:val="27"/>
      <w:lang w:eastAsia="nl-NL"/>
    </w:rPr>
  </w:style>
  <w:style w:type="character" w:customStyle="1" w:styleId="ingredient-amount">
    <w:name w:val="ingredient-amount"/>
    <w:basedOn w:val="Standaardalinea-lettertype"/>
    <w:rsid w:val="006A5A30"/>
  </w:style>
  <w:style w:type="character" w:customStyle="1" w:styleId="ingredient-name">
    <w:name w:val="ingredient-name"/>
    <w:basedOn w:val="Standaardalinea-lettertype"/>
    <w:rsid w:val="006A5A30"/>
  </w:style>
  <w:style w:type="paragraph" w:styleId="Normaalweb">
    <w:name w:val="Normal (Web)"/>
    <w:basedOn w:val="Standaard"/>
    <w:uiPriority w:val="99"/>
    <w:semiHidden/>
    <w:unhideWhenUsed/>
    <w:rsid w:val="006A5A3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6A5A3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A5A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7010860">
      <w:bodyDiv w:val="1"/>
      <w:marLeft w:val="0"/>
      <w:marRight w:val="0"/>
      <w:marTop w:val="0"/>
      <w:marBottom w:val="0"/>
      <w:divBdr>
        <w:top w:val="none" w:sz="0" w:space="0" w:color="auto"/>
        <w:left w:val="none" w:sz="0" w:space="0" w:color="auto"/>
        <w:bottom w:val="none" w:sz="0" w:space="0" w:color="auto"/>
        <w:right w:val="none" w:sz="0" w:space="0" w:color="auto"/>
      </w:divBdr>
    </w:div>
    <w:div w:id="640384914">
      <w:bodyDiv w:val="1"/>
      <w:marLeft w:val="0"/>
      <w:marRight w:val="0"/>
      <w:marTop w:val="0"/>
      <w:marBottom w:val="0"/>
      <w:divBdr>
        <w:top w:val="none" w:sz="0" w:space="0" w:color="auto"/>
        <w:left w:val="none" w:sz="0" w:space="0" w:color="auto"/>
        <w:bottom w:val="none" w:sz="0" w:space="0" w:color="auto"/>
        <w:right w:val="none" w:sz="0" w:space="0" w:color="auto"/>
      </w:divBdr>
    </w:div>
    <w:div w:id="1226529001">
      <w:bodyDiv w:val="1"/>
      <w:marLeft w:val="0"/>
      <w:marRight w:val="0"/>
      <w:marTop w:val="0"/>
      <w:marBottom w:val="0"/>
      <w:divBdr>
        <w:top w:val="none" w:sz="0" w:space="0" w:color="auto"/>
        <w:left w:val="none" w:sz="0" w:space="0" w:color="auto"/>
        <w:bottom w:val="none" w:sz="0" w:space="0" w:color="auto"/>
        <w:right w:val="none" w:sz="0" w:space="0" w:color="auto"/>
      </w:divBdr>
      <w:divsChild>
        <w:div w:id="1015767302">
          <w:marLeft w:val="0"/>
          <w:marRight w:val="0"/>
          <w:marTop w:val="0"/>
          <w:marBottom w:val="272"/>
          <w:divBdr>
            <w:top w:val="single" w:sz="6" w:space="5" w:color="69CCC9"/>
            <w:left w:val="single" w:sz="6" w:space="0" w:color="69CCC9"/>
            <w:bottom w:val="single" w:sz="6" w:space="5" w:color="69CCC9"/>
            <w:right w:val="single" w:sz="6" w:space="0" w:color="69CCC9"/>
          </w:divBdr>
          <w:divsChild>
            <w:div w:id="876116820">
              <w:marLeft w:val="0"/>
              <w:marRight w:val="136"/>
              <w:marTop w:val="0"/>
              <w:marBottom w:val="0"/>
              <w:divBdr>
                <w:top w:val="none" w:sz="0" w:space="0" w:color="auto"/>
                <w:left w:val="none" w:sz="0" w:space="0" w:color="auto"/>
                <w:bottom w:val="none" w:sz="0" w:space="0" w:color="auto"/>
                <w:right w:val="none" w:sz="0" w:space="0" w:color="auto"/>
              </w:divBdr>
            </w:div>
            <w:div w:id="19258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47627">
      <w:bodyDiv w:val="1"/>
      <w:marLeft w:val="0"/>
      <w:marRight w:val="0"/>
      <w:marTop w:val="0"/>
      <w:marBottom w:val="0"/>
      <w:divBdr>
        <w:top w:val="none" w:sz="0" w:space="0" w:color="auto"/>
        <w:left w:val="none" w:sz="0" w:space="0" w:color="auto"/>
        <w:bottom w:val="none" w:sz="0" w:space="0" w:color="auto"/>
        <w:right w:val="none" w:sz="0" w:space="0" w:color="auto"/>
      </w:divBdr>
      <w:divsChild>
        <w:div w:id="1753506136">
          <w:marLeft w:val="0"/>
          <w:marRight w:val="0"/>
          <w:marTop w:val="0"/>
          <w:marBottom w:val="0"/>
          <w:divBdr>
            <w:top w:val="none" w:sz="0" w:space="0" w:color="auto"/>
            <w:left w:val="none" w:sz="0" w:space="0" w:color="auto"/>
            <w:bottom w:val="none" w:sz="0" w:space="0" w:color="auto"/>
            <w:right w:val="none" w:sz="0" w:space="0" w:color="auto"/>
          </w:divBdr>
        </w:div>
        <w:div w:id="1357388490">
          <w:marLeft w:val="0"/>
          <w:marRight w:val="0"/>
          <w:marTop w:val="0"/>
          <w:marBottom w:val="0"/>
          <w:divBdr>
            <w:top w:val="single" w:sz="6" w:space="0" w:color="F9F9F9"/>
            <w:left w:val="single" w:sz="6" w:space="0" w:color="F9F9F9"/>
            <w:bottom w:val="single" w:sz="6" w:space="0" w:color="F9F9F9"/>
            <w:right w:val="single" w:sz="6" w:space="0" w:color="F9F9F9"/>
          </w:divBdr>
          <w:divsChild>
            <w:div w:id="151944642">
              <w:marLeft w:val="0"/>
              <w:marRight w:val="0"/>
              <w:marTop w:val="0"/>
              <w:marBottom w:val="0"/>
              <w:divBdr>
                <w:top w:val="none" w:sz="0" w:space="0" w:color="auto"/>
                <w:left w:val="none" w:sz="0" w:space="0" w:color="auto"/>
                <w:bottom w:val="none" w:sz="0" w:space="0" w:color="auto"/>
                <w:right w:val="none" w:sz="0" w:space="0" w:color="auto"/>
              </w:divBdr>
            </w:div>
            <w:div w:id="582689890">
              <w:marLeft w:val="0"/>
              <w:marRight w:val="0"/>
              <w:marTop w:val="0"/>
              <w:marBottom w:val="0"/>
              <w:divBdr>
                <w:top w:val="single" w:sz="6" w:space="0" w:color="auto"/>
                <w:left w:val="none" w:sz="0" w:space="0" w:color="auto"/>
                <w:bottom w:val="none" w:sz="0" w:space="0" w:color="auto"/>
                <w:right w:val="none" w:sz="0" w:space="0" w:color="auto"/>
              </w:divBdr>
              <w:divsChild>
                <w:div w:id="388380049">
                  <w:marLeft w:val="68"/>
                  <w:marRight w:val="0"/>
                  <w:marTop w:val="0"/>
                  <w:marBottom w:val="0"/>
                  <w:divBdr>
                    <w:top w:val="none" w:sz="0" w:space="0" w:color="auto"/>
                    <w:left w:val="none" w:sz="0" w:space="0" w:color="auto"/>
                    <w:bottom w:val="none" w:sz="0" w:space="0" w:color="auto"/>
                    <w:right w:val="none" w:sz="0" w:space="0" w:color="auto"/>
                  </w:divBdr>
                </w:div>
              </w:divsChild>
            </w:div>
          </w:divsChild>
        </w:div>
        <w:div w:id="1421684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i0.wp.com/kookmutsjes.com/wp-content/uploads/2018/05/K1A4091.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i0.wp.com/kookmutsjes.com/wp-content/uploads/2018/05/K1A3952.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204</Words>
  <Characters>1124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cp:lastModifiedBy>
  <cp:revision>1</cp:revision>
  <dcterms:created xsi:type="dcterms:W3CDTF">2019-10-30T09:33:00Z</dcterms:created>
  <dcterms:modified xsi:type="dcterms:W3CDTF">2019-10-30T09:46:00Z</dcterms:modified>
</cp:coreProperties>
</file>