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E4DBE" w14:textId="0964234D" w:rsidR="001F76DA" w:rsidRDefault="001F76DA" w:rsidP="001F76DA">
      <w:pPr>
        <w:spacing w:line="240" w:lineRule="auto"/>
        <w:rPr>
          <w:rFonts w:ascii="Segoe UI" w:eastAsia="Times New Roman" w:hAnsi="Segoe UI" w:cs="Segoe UI"/>
          <w:b/>
          <w:bCs/>
          <w:caps/>
          <w:color w:val="0075BF"/>
          <w:sz w:val="32"/>
          <w:szCs w:val="32"/>
          <w:lang w:eastAsia="nl-NL"/>
        </w:rPr>
      </w:pPr>
      <w:r w:rsidRPr="001F76DA">
        <w:rPr>
          <w:rFonts w:ascii="Segoe UI" w:eastAsia="Times New Roman" w:hAnsi="Segoe UI" w:cs="Segoe UI"/>
          <w:b/>
          <w:bCs/>
          <w:caps/>
          <w:color w:val="0075BF"/>
          <w:sz w:val="32"/>
          <w:szCs w:val="32"/>
          <w:lang w:eastAsia="nl-NL"/>
        </w:rPr>
        <w:t> </w:t>
      </w:r>
      <w:r w:rsidRPr="001F76DA">
        <w:rPr>
          <w:rFonts w:ascii="Segoe UI" w:eastAsia="Times New Roman" w:hAnsi="Segoe UI" w:cs="Segoe UI"/>
          <w:b/>
          <w:bCs/>
          <w:caps/>
          <w:color w:val="0075BF"/>
          <w:sz w:val="32"/>
          <w:szCs w:val="32"/>
          <w:lang w:eastAsia="nl-NL"/>
        </w:rPr>
        <w:t>K</w:t>
      </w:r>
      <w:r w:rsidRPr="001F76DA">
        <w:rPr>
          <w:rFonts w:ascii="Segoe UI" w:eastAsia="Times New Roman" w:hAnsi="Segoe UI" w:cs="Segoe UI"/>
          <w:b/>
          <w:bCs/>
          <w:caps/>
          <w:color w:val="0075BF"/>
          <w:sz w:val="32"/>
          <w:szCs w:val="32"/>
          <w:lang w:eastAsia="nl-NL"/>
        </w:rPr>
        <w:t xml:space="preserve">ONINGSOESTERZWAMMEN </w:t>
      </w:r>
    </w:p>
    <w:p w14:paraId="61AAE40A" w14:textId="42936E1A" w:rsidR="001F76DA" w:rsidRDefault="001F76DA" w:rsidP="001F76DA">
      <w:pPr>
        <w:spacing w:line="240" w:lineRule="auto"/>
        <w:rPr>
          <w:rFonts w:ascii="Segoe UI" w:eastAsia="Times New Roman" w:hAnsi="Segoe UI" w:cs="Segoe UI"/>
          <w:b/>
          <w:bCs/>
          <w:caps/>
          <w:color w:val="0075BF"/>
          <w:sz w:val="32"/>
          <w:szCs w:val="32"/>
          <w:lang w:eastAsia="nl-NL"/>
        </w:rPr>
      </w:pPr>
      <w:r>
        <w:rPr>
          <w:noProof/>
        </w:rPr>
        <w:drawing>
          <wp:inline distT="0" distB="0" distL="0" distR="0" wp14:anchorId="12D6322F" wp14:editId="7DB15450">
            <wp:extent cx="3158139" cy="2371725"/>
            <wp:effectExtent l="0" t="0" r="4445" b="0"/>
            <wp:docPr id="1" name="Afbeelding 1" descr="Afbeeldingsresultaten voor koningsoesterzwam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koningsoesterzwamm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9653" cy="2387882"/>
                    </a:xfrm>
                    <a:prstGeom prst="rect">
                      <a:avLst/>
                    </a:prstGeom>
                    <a:noFill/>
                    <a:ln>
                      <a:noFill/>
                    </a:ln>
                  </pic:spPr>
                </pic:pic>
              </a:graphicData>
            </a:graphic>
          </wp:inline>
        </w:drawing>
      </w:r>
    </w:p>
    <w:p w14:paraId="2CF3BD3A" w14:textId="77777777" w:rsidR="001F76DA" w:rsidRDefault="001F76DA" w:rsidP="001F76DA">
      <w:pPr>
        <w:spacing w:line="240" w:lineRule="auto"/>
        <w:rPr>
          <w:rFonts w:ascii="Segoe UI" w:eastAsia="Times New Roman" w:hAnsi="Segoe UI" w:cs="Segoe UI"/>
          <w:b/>
          <w:bCs/>
          <w:caps/>
          <w:color w:val="0075BF"/>
          <w:sz w:val="32"/>
          <w:szCs w:val="32"/>
          <w:lang w:eastAsia="nl-NL"/>
        </w:rPr>
      </w:pPr>
    </w:p>
    <w:p w14:paraId="5ED7E9E8" w14:textId="6EBC22E4" w:rsidR="001F76DA" w:rsidRPr="001F76DA" w:rsidRDefault="001F76DA" w:rsidP="001F76DA">
      <w:pPr>
        <w:spacing w:line="240" w:lineRule="auto"/>
        <w:rPr>
          <w:rFonts w:ascii="Segoe UI" w:eastAsia="Times New Roman" w:hAnsi="Segoe UI" w:cs="Segoe UI"/>
          <w:b/>
          <w:bCs/>
          <w:caps/>
          <w:sz w:val="28"/>
          <w:szCs w:val="28"/>
          <w:lang w:eastAsia="nl-NL"/>
        </w:rPr>
      </w:pPr>
      <w:r w:rsidRPr="001F76DA">
        <w:rPr>
          <w:rFonts w:ascii="Segoe UI" w:eastAsia="Times New Roman" w:hAnsi="Segoe UI" w:cs="Segoe UI"/>
          <w:b/>
          <w:bCs/>
          <w:caps/>
          <w:sz w:val="28"/>
          <w:szCs w:val="28"/>
          <w:lang w:eastAsia="nl-NL"/>
        </w:rPr>
        <w:t>Ingrediënten :</w:t>
      </w:r>
    </w:p>
    <w:p w14:paraId="55694AE3" w14:textId="77777777" w:rsidR="001F76DA" w:rsidRPr="001F76DA" w:rsidRDefault="001F76DA" w:rsidP="001F76DA">
      <w:pPr>
        <w:spacing w:after="0" w:line="240" w:lineRule="auto"/>
        <w:rPr>
          <w:rFonts w:ascii="Georgia" w:eastAsia="Times New Roman" w:hAnsi="Georgia" w:cs="Times New Roman"/>
          <w:color w:val="000000"/>
          <w:sz w:val="27"/>
          <w:szCs w:val="27"/>
          <w:lang w:eastAsia="nl-NL"/>
        </w:rPr>
      </w:pPr>
      <w:r w:rsidRPr="001F76DA">
        <w:rPr>
          <w:rFonts w:ascii="Georgia" w:eastAsia="Times New Roman" w:hAnsi="Georgia" w:cs="Times New Roman"/>
          <w:color w:val="000000"/>
          <w:sz w:val="27"/>
          <w:szCs w:val="27"/>
          <w:lang w:eastAsia="nl-NL"/>
        </w:rPr>
        <w:t>150 gram koningsoesterzwammen</w:t>
      </w:r>
    </w:p>
    <w:p w14:paraId="6E45D2E7" w14:textId="57219376" w:rsidR="001F76DA" w:rsidRDefault="001F76DA" w:rsidP="001F76DA">
      <w:pPr>
        <w:spacing w:after="0" w:line="240" w:lineRule="auto"/>
        <w:rPr>
          <w:rFonts w:ascii="Georgia" w:eastAsia="Times New Roman" w:hAnsi="Georgia" w:cs="Times New Roman"/>
          <w:color w:val="000000"/>
          <w:sz w:val="27"/>
          <w:szCs w:val="27"/>
          <w:lang w:eastAsia="nl-NL"/>
        </w:rPr>
      </w:pPr>
      <w:r w:rsidRPr="001F76DA">
        <w:rPr>
          <w:rFonts w:ascii="Georgia" w:eastAsia="Times New Roman" w:hAnsi="Georgia" w:cs="Times New Roman"/>
          <w:color w:val="000000"/>
          <w:sz w:val="27"/>
          <w:szCs w:val="27"/>
          <w:lang w:eastAsia="nl-NL"/>
        </w:rPr>
        <w:t xml:space="preserve">2 tenen knoflook in dunne plakjes </w:t>
      </w:r>
    </w:p>
    <w:p w14:paraId="436AD0A3" w14:textId="16FC75F4" w:rsidR="001F76DA" w:rsidRPr="001F76DA" w:rsidRDefault="001F76DA" w:rsidP="001F76DA">
      <w:pPr>
        <w:spacing w:after="0" w:line="240" w:lineRule="auto"/>
        <w:rPr>
          <w:rFonts w:ascii="Georgia" w:eastAsia="Times New Roman" w:hAnsi="Georgia" w:cs="Times New Roman"/>
          <w:color w:val="000000"/>
          <w:sz w:val="27"/>
          <w:szCs w:val="27"/>
          <w:lang w:eastAsia="nl-NL"/>
        </w:rPr>
      </w:pPr>
      <w:r w:rsidRPr="001F76DA">
        <w:rPr>
          <w:rFonts w:ascii="Georgia" w:eastAsia="Times New Roman" w:hAnsi="Georgia" w:cs="Times New Roman"/>
          <w:color w:val="000000"/>
          <w:sz w:val="27"/>
          <w:szCs w:val="27"/>
          <w:lang w:eastAsia="nl-NL"/>
        </w:rPr>
        <w:t xml:space="preserve"> 1 kleine fijngehakte sjalot</w:t>
      </w:r>
    </w:p>
    <w:p w14:paraId="5C80EDDD" w14:textId="77777777" w:rsidR="001F76DA" w:rsidRDefault="001F76DA" w:rsidP="001F76DA">
      <w:pPr>
        <w:spacing w:after="0" w:line="240" w:lineRule="auto"/>
        <w:rPr>
          <w:rFonts w:ascii="Georgia" w:eastAsia="Times New Roman" w:hAnsi="Georgia" w:cs="Times New Roman"/>
          <w:color w:val="000000"/>
          <w:sz w:val="27"/>
          <w:szCs w:val="27"/>
          <w:lang w:eastAsia="nl-NL"/>
        </w:rPr>
      </w:pPr>
      <w:r w:rsidRPr="001F76DA">
        <w:rPr>
          <w:rFonts w:ascii="Georgia" w:eastAsia="Times New Roman" w:hAnsi="Georgia" w:cs="Times New Roman"/>
          <w:color w:val="000000"/>
          <w:sz w:val="27"/>
          <w:szCs w:val="27"/>
          <w:lang w:eastAsia="nl-NL"/>
        </w:rPr>
        <w:t xml:space="preserve">1-1½ el sojasaus, </w:t>
      </w:r>
    </w:p>
    <w:p w14:paraId="758D7355" w14:textId="77777777" w:rsidR="001F76DA" w:rsidRDefault="001F76DA" w:rsidP="001F76DA">
      <w:pPr>
        <w:spacing w:after="0" w:line="240" w:lineRule="auto"/>
        <w:rPr>
          <w:rFonts w:ascii="Georgia" w:eastAsia="Times New Roman" w:hAnsi="Georgia" w:cs="Times New Roman"/>
          <w:color w:val="000000"/>
          <w:sz w:val="27"/>
          <w:szCs w:val="27"/>
          <w:lang w:eastAsia="nl-NL"/>
        </w:rPr>
      </w:pPr>
      <w:r w:rsidRPr="001F76DA">
        <w:rPr>
          <w:rFonts w:ascii="Georgia" w:eastAsia="Times New Roman" w:hAnsi="Georgia" w:cs="Times New Roman"/>
          <w:color w:val="000000"/>
          <w:sz w:val="27"/>
          <w:szCs w:val="27"/>
          <w:lang w:eastAsia="nl-NL"/>
        </w:rPr>
        <w:t>½-1 tl geraspte gember,</w:t>
      </w:r>
    </w:p>
    <w:p w14:paraId="4899B78D" w14:textId="77777777" w:rsidR="001F76DA" w:rsidRDefault="001F76DA" w:rsidP="001F76DA">
      <w:pPr>
        <w:spacing w:after="0" w:line="240" w:lineRule="auto"/>
        <w:rPr>
          <w:rFonts w:ascii="Georgia" w:eastAsia="Times New Roman" w:hAnsi="Georgia" w:cs="Times New Roman"/>
          <w:color w:val="000000"/>
          <w:sz w:val="27"/>
          <w:szCs w:val="27"/>
          <w:lang w:eastAsia="nl-NL"/>
        </w:rPr>
      </w:pPr>
      <w:r w:rsidRPr="001F76DA">
        <w:rPr>
          <w:rFonts w:ascii="Georgia" w:eastAsia="Times New Roman" w:hAnsi="Georgia" w:cs="Times New Roman"/>
          <w:color w:val="000000"/>
          <w:sz w:val="27"/>
          <w:szCs w:val="27"/>
          <w:lang w:eastAsia="nl-NL"/>
        </w:rPr>
        <w:t xml:space="preserve"> geraspte schil van ½ limoen, </w:t>
      </w:r>
    </w:p>
    <w:p w14:paraId="73D2E5D0" w14:textId="4E8E6A88" w:rsidR="001F76DA" w:rsidRPr="001F76DA" w:rsidRDefault="001F76DA" w:rsidP="001F76DA">
      <w:pPr>
        <w:spacing w:after="0" w:line="240" w:lineRule="auto"/>
        <w:rPr>
          <w:rFonts w:ascii="Georgia" w:eastAsia="Times New Roman" w:hAnsi="Georgia" w:cs="Times New Roman"/>
          <w:color w:val="000000"/>
          <w:sz w:val="27"/>
          <w:szCs w:val="27"/>
          <w:lang w:eastAsia="nl-NL"/>
        </w:rPr>
      </w:pPr>
      <w:r w:rsidRPr="001F76DA">
        <w:rPr>
          <w:rFonts w:ascii="Georgia" w:eastAsia="Times New Roman" w:hAnsi="Georgia" w:cs="Times New Roman"/>
          <w:color w:val="000000"/>
          <w:sz w:val="27"/>
          <w:szCs w:val="27"/>
          <w:lang w:eastAsia="nl-NL"/>
        </w:rPr>
        <w:t>100 ml paddenstoelenbouillon (van tablet)</w:t>
      </w:r>
    </w:p>
    <w:p w14:paraId="7CC74C47" w14:textId="4C237563" w:rsidR="001F76DA" w:rsidRDefault="001F76DA" w:rsidP="001F76DA">
      <w:pPr>
        <w:spacing w:after="0" w:line="240" w:lineRule="auto"/>
        <w:rPr>
          <w:rFonts w:ascii="Georgia" w:eastAsia="Times New Roman" w:hAnsi="Georgia" w:cs="Times New Roman"/>
          <w:color w:val="000000"/>
          <w:sz w:val="27"/>
          <w:szCs w:val="27"/>
          <w:lang w:eastAsia="nl-NL"/>
        </w:rPr>
      </w:pPr>
      <w:r w:rsidRPr="001F76DA">
        <w:rPr>
          <w:rFonts w:ascii="Georgia" w:eastAsia="Times New Roman" w:hAnsi="Georgia" w:cs="Times New Roman"/>
          <w:color w:val="000000"/>
          <w:sz w:val="27"/>
          <w:szCs w:val="27"/>
          <w:lang w:eastAsia="nl-NL"/>
        </w:rPr>
        <w:t>2 el geknipte bieslook</w:t>
      </w:r>
    </w:p>
    <w:p w14:paraId="075B36A7" w14:textId="514C566B" w:rsidR="001F76DA" w:rsidRDefault="001F76DA" w:rsidP="001F76DA">
      <w:pPr>
        <w:spacing w:after="0" w:line="240" w:lineRule="auto"/>
        <w:rPr>
          <w:rFonts w:ascii="Georgia" w:eastAsia="Times New Roman" w:hAnsi="Georgia" w:cs="Times New Roman"/>
          <w:color w:val="000000"/>
          <w:sz w:val="27"/>
          <w:szCs w:val="27"/>
          <w:lang w:eastAsia="nl-NL"/>
        </w:rPr>
      </w:pPr>
    </w:p>
    <w:p w14:paraId="789C3816" w14:textId="051A9CDF" w:rsidR="001F76DA" w:rsidRPr="001F76DA" w:rsidRDefault="001F76DA" w:rsidP="001F76DA">
      <w:pPr>
        <w:spacing w:after="0" w:line="240" w:lineRule="auto"/>
        <w:rPr>
          <w:rFonts w:ascii="Georgia" w:eastAsia="Times New Roman" w:hAnsi="Georgia" w:cs="Times New Roman"/>
          <w:b/>
          <w:bCs/>
          <w:color w:val="000000"/>
          <w:sz w:val="27"/>
          <w:szCs w:val="27"/>
          <w:lang w:eastAsia="nl-NL"/>
        </w:rPr>
      </w:pPr>
      <w:r w:rsidRPr="001F76DA">
        <w:rPr>
          <w:rFonts w:ascii="Georgia" w:eastAsia="Times New Roman" w:hAnsi="Georgia" w:cs="Times New Roman"/>
          <w:b/>
          <w:bCs/>
          <w:color w:val="000000"/>
          <w:sz w:val="27"/>
          <w:szCs w:val="27"/>
          <w:lang w:eastAsia="nl-NL"/>
        </w:rPr>
        <w:t>Bereiding:</w:t>
      </w:r>
    </w:p>
    <w:p w14:paraId="04C63968" w14:textId="77777777" w:rsidR="001F76DA" w:rsidRPr="001F76DA" w:rsidRDefault="001F76DA" w:rsidP="001F76DA">
      <w:pPr>
        <w:spacing w:after="0" w:line="240" w:lineRule="auto"/>
        <w:rPr>
          <w:rFonts w:ascii="Georgia" w:eastAsia="Times New Roman" w:hAnsi="Georgia" w:cs="Times New Roman"/>
          <w:color w:val="000000"/>
          <w:sz w:val="27"/>
          <w:szCs w:val="27"/>
          <w:lang w:eastAsia="nl-NL"/>
        </w:rPr>
      </w:pPr>
      <w:r w:rsidRPr="001F76DA">
        <w:rPr>
          <w:rFonts w:ascii="Georgia" w:eastAsia="Times New Roman" w:hAnsi="Georgia" w:cs="Times New Roman"/>
          <w:color w:val="000000"/>
          <w:sz w:val="27"/>
          <w:szCs w:val="27"/>
          <w:lang w:eastAsia="nl-NL"/>
        </w:rPr>
        <w:t>Snijd de koningsoesterzwammen in de lengte in plakken. Verwarm wat olie in een koekenpan en fruit de plakjes knoflook en sjalot zachtjes twee minuten. Voeg de plakken koningsoesterzwam toe en bak even mee. Voeg de sojasaus, gember, limoenschil en bouillon toe en stoof zachtjes tien minuten. Breng eventueel op smaak met zout. Bestrooi tenslotte met geknipte bieslook.</w:t>
      </w:r>
    </w:p>
    <w:p w14:paraId="4394F6C4" w14:textId="77777777" w:rsidR="001F76DA" w:rsidRPr="001F76DA" w:rsidRDefault="001F76DA" w:rsidP="001F76DA">
      <w:pPr>
        <w:spacing w:line="240" w:lineRule="auto"/>
        <w:rPr>
          <w:rFonts w:ascii="Georgia" w:eastAsia="Times New Roman" w:hAnsi="Georgia" w:cs="Times New Roman"/>
          <w:color w:val="000000"/>
          <w:sz w:val="27"/>
          <w:szCs w:val="27"/>
          <w:lang w:eastAsia="nl-NL"/>
        </w:rPr>
      </w:pPr>
      <w:r w:rsidRPr="001F76DA">
        <w:rPr>
          <w:rFonts w:ascii="Georgia" w:eastAsia="Times New Roman" w:hAnsi="Georgia" w:cs="Times New Roman"/>
          <w:color w:val="000000"/>
          <w:sz w:val="27"/>
          <w:szCs w:val="27"/>
          <w:lang w:eastAsia="nl-NL"/>
        </w:rPr>
        <w:t>Tip: maak het gerecht ruim van tevoren en verwarm het voor gebruik. Zo kan de bouillon in de paddenstoelen trekken. Serveer met pandanrijst.</w:t>
      </w:r>
    </w:p>
    <w:p w14:paraId="44CB8895" w14:textId="77777777" w:rsidR="0077621E" w:rsidRDefault="0077621E"/>
    <w:sectPr w:rsidR="007762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DA"/>
    <w:rsid w:val="001F76DA"/>
    <w:rsid w:val="007762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A598"/>
  <w15:chartTrackingRefBased/>
  <w15:docId w15:val="{F85198A9-C536-40E7-9FE5-CA440F9D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965385">
      <w:bodyDiv w:val="1"/>
      <w:marLeft w:val="0"/>
      <w:marRight w:val="0"/>
      <w:marTop w:val="0"/>
      <w:marBottom w:val="0"/>
      <w:divBdr>
        <w:top w:val="none" w:sz="0" w:space="0" w:color="auto"/>
        <w:left w:val="none" w:sz="0" w:space="0" w:color="auto"/>
        <w:bottom w:val="none" w:sz="0" w:space="0" w:color="auto"/>
        <w:right w:val="none" w:sz="0" w:space="0" w:color="auto"/>
      </w:divBdr>
      <w:divsChild>
        <w:div w:id="1418864850">
          <w:marLeft w:val="0"/>
          <w:marRight w:val="240"/>
          <w:marTop w:val="0"/>
          <w:marBottom w:val="280"/>
          <w:divBdr>
            <w:top w:val="none" w:sz="0" w:space="0" w:color="auto"/>
            <w:left w:val="none" w:sz="0" w:space="0" w:color="auto"/>
            <w:bottom w:val="none" w:sz="0" w:space="0" w:color="auto"/>
            <w:right w:val="none" w:sz="0" w:space="0" w:color="auto"/>
          </w:divBdr>
        </w:div>
        <w:div w:id="200750559">
          <w:marLeft w:val="867"/>
          <w:marRight w:val="867"/>
          <w:marTop w:val="0"/>
          <w:marBottom w:val="0"/>
          <w:divBdr>
            <w:top w:val="none" w:sz="0" w:space="0" w:color="auto"/>
            <w:left w:val="none" w:sz="0" w:space="0" w:color="auto"/>
            <w:bottom w:val="none" w:sz="0" w:space="0" w:color="auto"/>
            <w:right w:val="none" w:sz="0" w:space="0" w:color="auto"/>
          </w:divBdr>
          <w:divsChild>
            <w:div w:id="511601945">
              <w:marLeft w:val="0"/>
              <w:marRight w:val="0"/>
              <w:marTop w:val="267"/>
              <w:marBottom w:val="4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675</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2021-03-25T08:32:00Z</cp:lastPrinted>
  <dcterms:created xsi:type="dcterms:W3CDTF">2021-03-25T08:27:00Z</dcterms:created>
  <dcterms:modified xsi:type="dcterms:W3CDTF">2021-03-25T08:33:00Z</dcterms:modified>
</cp:coreProperties>
</file>