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BF1C" w14:textId="704B5FFD" w:rsidR="00A264B0" w:rsidRDefault="00D80695">
      <w:pPr>
        <w:rPr>
          <w:rFonts w:ascii="Arial" w:hAnsi="Arial" w:cs="Arial"/>
          <w:color w:val="303030"/>
          <w:sz w:val="57"/>
          <w:szCs w:val="57"/>
          <w:shd w:val="clear" w:color="auto" w:fill="FFFFFF"/>
        </w:rPr>
      </w:pP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K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ip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fi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let</w:t>
      </w:r>
      <w:r w:rsidRPr="00D80695">
        <w:rPr>
          <w:rFonts w:ascii="Arial" w:hAnsi="Arial" w:cs="Arial"/>
          <w:color w:val="303030"/>
          <w:sz w:val="57"/>
          <w:szCs w:val="57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 xml:space="preserve">met 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b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o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ter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sla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t>en crou</w:t>
      </w:r>
      <w:r>
        <w:rPr>
          <w:rFonts w:ascii="Arial" w:hAnsi="Arial" w:cs="Arial"/>
          <w:color w:val="303030"/>
          <w:sz w:val="57"/>
          <w:szCs w:val="57"/>
          <w:shd w:val="clear" w:color="auto" w:fill="FFFFFF"/>
        </w:rPr>
        <w:softHyphen/>
        <w:t>tons</w:t>
      </w:r>
    </w:p>
    <w:p w14:paraId="16AE71C3" w14:textId="56A12D5E" w:rsidR="00D80695" w:rsidRDefault="00D80695"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59184B78" wp14:editId="0FE4C689">
            <wp:extent cx="2897107" cy="1933575"/>
            <wp:effectExtent l="0" t="0" r="0" b="0"/>
            <wp:docPr id="1" name="Afbeelding 1" descr="Bo­ter­sla met kip­fi­let en crou­ton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­ter­sla met kip­fi­let en crou­ton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941" cy="194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0649" w14:textId="77777777" w:rsidR="00D80695" w:rsidRPr="00D80695" w:rsidRDefault="00D80695" w:rsidP="00D80695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D80695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</w:p>
    <w:p w14:paraId="0422D18D" w14:textId="77777777" w:rsidR="00D80695" w:rsidRPr="00D80695" w:rsidRDefault="00D80695" w:rsidP="00D80695">
      <w:pPr>
        <w:shd w:val="clear" w:color="auto" w:fill="F0EFEA"/>
        <w:spacing w:line="240" w:lineRule="auto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6CDB616" w14:textId="77777777" w:rsidR="00D80695" w:rsidRPr="00D80695" w:rsidRDefault="00D80695" w:rsidP="00D80695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4 middelgrote eieren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144DAC5E" w14:textId="7548A540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15 g verse platte peterselie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02DA4CAC" w14:textId="77777777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300 g kipfilet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3D0BB74B" w14:textId="49631298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knoflookcroutons</w:t>
      </w:r>
    </w:p>
    <w:p w14:paraId="05839696" w14:textId="0BCF37E3" w:rsid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100 g botersla</w:t>
      </w:r>
      <w:r w:rsidRPr="00D80695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79FACBA" w14:textId="3BC9830A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>Zongedroogde tomaatjes</w:t>
      </w:r>
    </w:p>
    <w:p w14:paraId="24349FE8" w14:textId="77777777" w:rsidR="00D80695" w:rsidRPr="00D80695" w:rsidRDefault="00D80695" w:rsidP="00D80695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80695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5 el mosterdvinaigrette met citroen (Zie recept elders op de website)</w:t>
      </w:r>
    </w:p>
    <w:p w14:paraId="00564073" w14:textId="78CD2B6E" w:rsidR="00D80695" w:rsidRDefault="00D80695"/>
    <w:p w14:paraId="3A5518C8" w14:textId="77777777" w:rsidR="00D80695" w:rsidRPr="00D80695" w:rsidRDefault="00D80695" w:rsidP="00D80695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D80695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</w:p>
    <w:p w14:paraId="353F01B4" w14:textId="184AC0AB" w:rsidR="00D80695" w:rsidRPr="00D80695" w:rsidRDefault="00D80695" w:rsidP="00D80695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Kook de eieren 6 min. bijna hard. Spoel onder koud stromend water en pel ze. Snijd de peterselie fijn.  Bes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trooi 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de kipfilet met 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kipkruiden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. Verhit een koekenpan me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t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olijfolie en braad de kipfilet in 8-10 min. tot goudbruin en gaar. Laat afkoelen op een bord.</w:t>
      </w:r>
    </w:p>
    <w:p w14:paraId="4D3123CB" w14:textId="4526FC9F" w:rsidR="00D80695" w:rsidRPr="00D80695" w:rsidRDefault="00D80695" w:rsidP="00D80695">
      <w:pPr>
        <w:numPr>
          <w:ilvl w:val="0"/>
          <w:numId w:val="2"/>
        </w:numPr>
        <w:spacing w:after="33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Snijd de kipfilet in schuine plakken.</w:t>
      </w:r>
    </w:p>
    <w:p w14:paraId="7136EE92" w14:textId="361E1453" w:rsidR="00D80695" w:rsidRPr="00D80695" w:rsidRDefault="00D80695" w:rsidP="00D80695">
      <w:pPr>
        <w:numPr>
          <w:ilvl w:val="0"/>
          <w:numId w:val="2"/>
        </w:numPr>
        <w:spacing w:after="150" w:line="330" w:lineRule="atLeast"/>
        <w:ind w:left="0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Verdeel de botersla over een grote schaal. Meng 3/5 van de mosterdvinaigrette door de sla. Snijd de eieren in vieren en verdeel ze over de sla. Leg de kipfilet op de schaal, bestrooi met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tomaatjes,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de croutons</w:t>
      </w:r>
      <w:r>
        <w:rPr>
          <w:rFonts w:ascii="Arial" w:eastAsia="Times New Roman" w:hAnsi="Arial" w:cs="Arial"/>
          <w:color w:val="303030"/>
          <w:sz w:val="24"/>
          <w:szCs w:val="24"/>
          <w:lang w:eastAsia="nl-NL"/>
        </w:rPr>
        <w:t>, peterselie</w:t>
      </w:r>
      <w:r w:rsidRPr="00D80695">
        <w:rPr>
          <w:rFonts w:ascii="Arial" w:eastAsia="Times New Roman" w:hAnsi="Arial" w:cs="Arial"/>
          <w:color w:val="303030"/>
          <w:sz w:val="24"/>
          <w:szCs w:val="24"/>
          <w:lang w:eastAsia="nl-NL"/>
        </w:rPr>
        <w:t xml:space="preserve"> en besprenkel met de rest van de vinaigrette. Bestrooi met versgemalen peper.</w:t>
      </w:r>
    </w:p>
    <w:p w14:paraId="72080F79" w14:textId="77777777" w:rsidR="00D80695" w:rsidRDefault="00D80695"/>
    <w:sectPr w:rsidR="00D8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1368"/>
    <w:multiLevelType w:val="multilevel"/>
    <w:tmpl w:val="40C0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D91778"/>
    <w:multiLevelType w:val="multilevel"/>
    <w:tmpl w:val="2BE2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95"/>
    <w:rsid w:val="00A264B0"/>
    <w:rsid w:val="00D8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E9B9"/>
  <w15:chartTrackingRefBased/>
  <w15:docId w15:val="{92AE6655-415F-4BE7-A669-8C6B0BA5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955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8176">
                      <w:marLeft w:val="0"/>
                      <w:marRight w:val="0"/>
                      <w:marTop w:val="195"/>
                      <w:marBottom w:val="0"/>
                      <w:divBdr>
                        <w:top w:val="dashed" w:sz="6" w:space="8" w:color="auto"/>
                        <w:left w:val="dashed" w:sz="6" w:space="11" w:color="auto"/>
                        <w:bottom w:val="dashed" w:sz="6" w:space="11" w:color="auto"/>
                        <w:right w:val="dashed" w:sz="6" w:space="3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07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1194117/botersla-met-kipfilet-en-crout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2020-07-08T08:49:00Z</cp:lastPrinted>
  <dcterms:created xsi:type="dcterms:W3CDTF">2020-07-08T08:42:00Z</dcterms:created>
  <dcterms:modified xsi:type="dcterms:W3CDTF">2020-07-08T08:50:00Z</dcterms:modified>
</cp:coreProperties>
</file>