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62D0F" w14:textId="77777777" w:rsidR="00EA7AF3" w:rsidRPr="00EA7AF3" w:rsidRDefault="00EA7AF3" w:rsidP="00EA7AF3">
      <w:pPr>
        <w:spacing w:before="100" w:beforeAutospacing="1" w:after="100" w:afterAutospacing="1" w:line="360" w:lineRule="atLeast"/>
        <w:jc w:val="center"/>
        <w:outlineLvl w:val="1"/>
        <w:rPr>
          <w:rFonts w:ascii="Shadows Into Light Two" w:eastAsia="Times New Roman" w:hAnsi="Shadows Into Light Two" w:cs="Times New Roman"/>
          <w:b/>
          <w:bCs/>
          <w:color w:val="000000"/>
          <w:sz w:val="36"/>
          <w:szCs w:val="36"/>
          <w:lang w:eastAsia="nl-NL"/>
        </w:rPr>
      </w:pPr>
      <w:r w:rsidRPr="00EA7AF3">
        <w:rPr>
          <w:rFonts w:ascii="Shadows Into Light Two" w:eastAsia="Times New Roman" w:hAnsi="Shadows Into Light Two" w:cs="Times New Roman"/>
          <w:b/>
          <w:bCs/>
          <w:color w:val="000000"/>
          <w:sz w:val="36"/>
          <w:szCs w:val="36"/>
          <w:lang w:eastAsia="nl-NL"/>
        </w:rPr>
        <w:t>Italiaanse ovenschotel met aardappel en salami</w:t>
      </w:r>
    </w:p>
    <w:p w14:paraId="787B6BC4" w14:textId="7C0ACE62" w:rsidR="00BF7EF1" w:rsidRDefault="00EA7AF3">
      <w:r>
        <w:rPr>
          <w:noProof/>
        </w:rPr>
        <w:drawing>
          <wp:inline distT="0" distB="0" distL="0" distR="0" wp14:anchorId="0D012B66" wp14:editId="731D2694">
            <wp:extent cx="1811655" cy="2228850"/>
            <wp:effectExtent l="0" t="0" r="0" b="0"/>
            <wp:docPr id="1" name="Afbeelding 1" descr="Italiaanse ovenschotel met aardappel en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anse ovenschotel met aardappel en sal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07" cy="224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7F0F" w14:textId="159273EC" w:rsidR="00EA7AF3" w:rsidRPr="00EA7AF3" w:rsidRDefault="00EA7AF3">
      <w:pPr>
        <w:rPr>
          <w:b/>
          <w:bCs/>
          <w:sz w:val="32"/>
          <w:szCs w:val="32"/>
        </w:rPr>
      </w:pPr>
      <w:r w:rsidRPr="00EA7AF3">
        <w:rPr>
          <w:b/>
          <w:bCs/>
          <w:sz w:val="32"/>
          <w:szCs w:val="32"/>
        </w:rPr>
        <w:t xml:space="preserve">Ingrediënten: </w:t>
      </w:r>
    </w:p>
    <w:p w14:paraId="2E30F0A0" w14:textId="77777777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rPr>
          <w:rFonts w:ascii="Open-sans" w:hAnsi="Open-sans"/>
          <w:color w:val="333333"/>
          <w:sz w:val="26"/>
          <w:szCs w:val="26"/>
        </w:rPr>
      </w:pPr>
      <w:r>
        <w:rPr>
          <w:rStyle w:val="wprm-recipe-ingredient-amount"/>
          <w:rFonts w:ascii="Open-sans" w:hAnsi="Open-sans"/>
          <w:color w:val="333333"/>
          <w:sz w:val="26"/>
          <w:szCs w:val="26"/>
        </w:rPr>
        <w:t>500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unit"/>
          <w:rFonts w:ascii="Open-sans" w:hAnsi="Open-sans"/>
          <w:color w:val="333333"/>
          <w:sz w:val="26"/>
          <w:szCs w:val="26"/>
        </w:rPr>
        <w:t>gram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>voorgekookte aardappeltjes</w:t>
      </w:r>
    </w:p>
    <w:p w14:paraId="268BE6BE" w14:textId="6F62E389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13072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7.25pt" o:ole="">
            <v:imagedata r:id="rId6" o:title=""/>
          </v:shape>
          <w:control r:id="rId7" w:name="DefaultOcxName" w:shapeid="_x0000_i1042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amount"/>
          <w:rFonts w:ascii="Open-sans" w:hAnsi="Open-sans"/>
          <w:color w:val="333333"/>
          <w:sz w:val="26"/>
          <w:szCs w:val="26"/>
        </w:rPr>
        <w:t>2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>rode paprika’s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otes"/>
          <w:rFonts w:ascii="Open-sans" w:hAnsi="Open-sans"/>
          <w:color w:val="333333"/>
          <w:sz w:val="26"/>
          <w:szCs w:val="26"/>
        </w:rPr>
        <w:t>in blokjes</w:t>
      </w:r>
    </w:p>
    <w:p w14:paraId="601FDED6" w14:textId="3CE340D1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145C1613">
          <v:shape id="_x0000_i1045" type="#_x0000_t75" style="width:20.25pt;height:17.25pt" o:ole="">
            <v:imagedata r:id="rId6" o:title=""/>
          </v:shape>
          <w:control r:id="rId8" w:name="DefaultOcxName1" w:shapeid="_x0000_i1045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amount"/>
          <w:rFonts w:ascii="Open-sans" w:hAnsi="Open-sans"/>
          <w:color w:val="333333"/>
          <w:sz w:val="26"/>
          <w:szCs w:val="26"/>
        </w:rPr>
        <w:t>1</w:t>
      </w:r>
      <w:r>
        <w:rPr>
          <w:rFonts w:ascii="Open-sans" w:hAnsi="Open-sans"/>
          <w:color w:val="333333"/>
          <w:sz w:val="26"/>
          <w:szCs w:val="26"/>
        </w:rPr>
        <w:t> </w:t>
      </w:r>
      <w:r w:rsidR="00BE4B91">
        <w:rPr>
          <w:rStyle w:val="wprm-recipe-ingredient-name"/>
          <w:rFonts w:ascii="Open-sans" w:hAnsi="Open-sans"/>
          <w:color w:val="333333"/>
          <w:sz w:val="26"/>
          <w:szCs w:val="26"/>
        </w:rPr>
        <w:t>prei in stukjes</w:t>
      </w:r>
    </w:p>
    <w:p w14:paraId="4C551858" w14:textId="607CE2D1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2516AEBE">
          <v:shape id="_x0000_i1048" type="#_x0000_t75" style="width:20.25pt;height:17.25pt" o:ole="">
            <v:imagedata r:id="rId6" o:title=""/>
          </v:shape>
          <w:control r:id="rId9" w:name="DefaultOcxName3" w:shapeid="_x0000_i1048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 w:rsidR="00BE4B91">
        <w:rPr>
          <w:rStyle w:val="wprm-recipe-ingredient-amount"/>
          <w:rFonts w:ascii="Open-sans" w:hAnsi="Open-sans"/>
          <w:color w:val="333333"/>
          <w:sz w:val="26"/>
          <w:szCs w:val="26"/>
        </w:rPr>
        <w:t xml:space="preserve"> ½ pakje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otes"/>
          <w:rFonts w:ascii="Open-sans" w:hAnsi="Open-sans"/>
          <w:color w:val="333333"/>
          <w:sz w:val="26"/>
          <w:szCs w:val="26"/>
        </w:rPr>
        <w:t>gezeefde tomaten</w:t>
      </w:r>
    </w:p>
    <w:p w14:paraId="7CFD1728" w14:textId="63C5CED6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488D8FE2">
          <v:shape id="_x0000_i1054" type="#_x0000_t75" style="width:20.25pt;height:17.25pt" o:ole="">
            <v:imagedata r:id="rId6" o:title=""/>
          </v:shape>
          <w:control r:id="rId10" w:name="DefaultOcxName5" w:shapeid="_x0000_i1054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amount"/>
          <w:rFonts w:ascii="Open-sans" w:hAnsi="Open-sans"/>
          <w:color w:val="333333"/>
          <w:sz w:val="26"/>
          <w:szCs w:val="26"/>
        </w:rPr>
        <w:t>125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unit"/>
          <w:rFonts w:ascii="Open-sans" w:hAnsi="Open-sans"/>
          <w:color w:val="333333"/>
          <w:sz w:val="26"/>
          <w:szCs w:val="26"/>
        </w:rPr>
        <w:t>gram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>salamiworst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otes"/>
          <w:rFonts w:ascii="Open-sans" w:hAnsi="Open-sans"/>
          <w:color w:val="333333"/>
          <w:sz w:val="26"/>
          <w:szCs w:val="26"/>
        </w:rPr>
        <w:t>in blokjes</w:t>
      </w:r>
      <w:r w:rsidR="00BE4B91">
        <w:rPr>
          <w:rStyle w:val="wprm-recipe-ingredient-notes"/>
          <w:rFonts w:ascii="Open-sans" w:hAnsi="Open-sans"/>
          <w:color w:val="333333"/>
          <w:sz w:val="26"/>
          <w:szCs w:val="26"/>
        </w:rPr>
        <w:t>/schijfjes salamiworst</w:t>
      </w:r>
    </w:p>
    <w:p w14:paraId="694449BB" w14:textId="6AE37B3C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Style w:val="wprm-recipe-ingredient-name"/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14427A47">
          <v:shape id="_x0000_i1057" type="#_x0000_t75" style="width:20.25pt;height:17.25pt" o:ole="">
            <v:imagedata r:id="rId6" o:title=""/>
          </v:shape>
          <w:control r:id="rId11" w:name="DefaultOcxName7" w:shapeid="_x0000_i1057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amount"/>
          <w:rFonts w:ascii="Open-sans" w:hAnsi="Open-sans"/>
          <w:color w:val="333333"/>
          <w:sz w:val="26"/>
          <w:szCs w:val="26"/>
        </w:rPr>
        <w:t>1½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unit"/>
          <w:rFonts w:ascii="Open-sans" w:hAnsi="Open-sans"/>
          <w:color w:val="333333"/>
          <w:sz w:val="26"/>
          <w:szCs w:val="26"/>
        </w:rPr>
        <w:t>theelepel</w:t>
      </w:r>
      <w:r>
        <w:rPr>
          <w:rFonts w:ascii="Open-sans" w:hAnsi="Open-sans"/>
          <w:color w:val="333333"/>
          <w:sz w:val="26"/>
          <w:szCs w:val="26"/>
        </w:rPr>
        <w:t> 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 xml:space="preserve">gedroogde </w:t>
      </w:r>
      <w:r w:rsidR="00BE4B91">
        <w:rPr>
          <w:rStyle w:val="wprm-recipe-ingredient-name"/>
          <w:rFonts w:ascii="Open-sans" w:hAnsi="Open-sans"/>
          <w:color w:val="333333"/>
          <w:sz w:val="26"/>
          <w:szCs w:val="26"/>
        </w:rPr>
        <w:t>Italiaanse kruiden</w:t>
      </w:r>
    </w:p>
    <w:p w14:paraId="33FB9C84" w14:textId="00F554BA" w:rsidR="0090233F" w:rsidRDefault="0090233F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recipe-ingredient-name"/>
          <w:rFonts w:ascii="Open-sans" w:hAnsi="Open-sans"/>
          <w:color w:val="333333"/>
          <w:sz w:val="26"/>
          <w:szCs w:val="26"/>
        </w:rPr>
        <w:t xml:space="preserve">            Parmezaanse kaas</w:t>
      </w:r>
    </w:p>
    <w:p w14:paraId="7BCD757A" w14:textId="67074F4F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5559BCC0">
          <v:shape id="_x0000_i1060" type="#_x0000_t75" style="width:20.25pt;height:17.25pt" o:ole="">
            <v:imagedata r:id="rId6" o:title=""/>
          </v:shape>
          <w:control r:id="rId12" w:name="DefaultOcxName8" w:shapeid="_x0000_i1060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>olijfolie om in te bakken en in te vetten</w:t>
      </w:r>
    </w:p>
    <w:p w14:paraId="1420D4C4" w14:textId="528D57A1" w:rsidR="00EA7AF3" w:rsidRDefault="00EA7AF3" w:rsidP="00EA7AF3">
      <w:pPr>
        <w:pStyle w:val="wprm-recipe-ingredient"/>
        <w:numPr>
          <w:ilvl w:val="0"/>
          <w:numId w:val="2"/>
        </w:numPr>
        <w:shd w:val="clear" w:color="auto" w:fill="FFFFFF"/>
        <w:spacing w:before="0" w:after="0"/>
        <w:rPr>
          <w:rStyle w:val="wprm-recipe-ingredient-name"/>
          <w:rFonts w:ascii="Open-sans" w:hAnsi="Open-sans"/>
          <w:color w:val="333333"/>
          <w:sz w:val="26"/>
          <w:szCs w:val="26"/>
        </w:rPr>
      </w:pPr>
      <w:r>
        <w:rPr>
          <w:rStyle w:val="wprm-checkbox-container"/>
          <w:rFonts w:ascii="Open-sans" w:hAnsi="Open-sans"/>
          <w:color w:val="333333"/>
          <w:sz w:val="26"/>
          <w:szCs w:val="26"/>
        </w:rPr>
        <w:object w:dxaOrig="225" w:dyaOrig="225" w14:anchorId="6EAAEC1C">
          <v:shape id="_x0000_i1063" type="#_x0000_t75" style="width:20.25pt;height:17.25pt" o:ole="">
            <v:imagedata r:id="rId6" o:title=""/>
          </v:shape>
          <w:control r:id="rId13" w:name="DefaultOcxName9" w:shapeid="_x0000_i1063"/>
        </w:object>
      </w:r>
      <w:r>
        <w:rPr>
          <w:rStyle w:val="sr-only"/>
          <w:rFonts w:ascii="Open-sans" w:hAnsi="Open-sans"/>
          <w:color w:val="333333"/>
          <w:sz w:val="26"/>
          <w:szCs w:val="26"/>
          <w:bdr w:val="none" w:sz="0" w:space="0" w:color="auto" w:frame="1"/>
        </w:rPr>
        <w:t>▢</w:t>
      </w:r>
      <w:r>
        <w:rPr>
          <w:rStyle w:val="wprm-recipe-ingredient-name"/>
          <w:rFonts w:ascii="Open-sans" w:hAnsi="Open-sans"/>
          <w:color w:val="333333"/>
          <w:sz w:val="26"/>
          <w:szCs w:val="26"/>
        </w:rPr>
        <w:t>zout en peper</w:t>
      </w:r>
    </w:p>
    <w:p w14:paraId="6ED51D64" w14:textId="77777777" w:rsidR="00EA7AF3" w:rsidRDefault="00EA7AF3" w:rsidP="00EA7AF3">
      <w:pPr>
        <w:pStyle w:val="wprm-recipe-ingredient"/>
        <w:shd w:val="clear" w:color="auto" w:fill="FFFFFF"/>
        <w:spacing w:before="0" w:after="0"/>
        <w:rPr>
          <w:rFonts w:ascii="Open-sans" w:hAnsi="Open-sans"/>
          <w:color w:val="333333"/>
          <w:sz w:val="26"/>
          <w:szCs w:val="26"/>
        </w:rPr>
      </w:pPr>
    </w:p>
    <w:p w14:paraId="7047F6F2" w14:textId="77777777" w:rsidR="00EA7AF3" w:rsidRPr="00EA7AF3" w:rsidRDefault="00EA7AF3" w:rsidP="00EA7AF3">
      <w:pPr>
        <w:shd w:val="clear" w:color="auto" w:fill="FFFFFF"/>
        <w:spacing w:before="100" w:beforeAutospacing="1" w:after="0" w:line="360" w:lineRule="atLeast"/>
        <w:outlineLvl w:val="2"/>
        <w:rPr>
          <w:rFonts w:ascii="Shadows Into Light Two" w:eastAsia="Times New Roman" w:hAnsi="Shadows Into Light Two" w:cs="Times New Roman"/>
          <w:color w:val="000000"/>
          <w:sz w:val="53"/>
          <w:szCs w:val="53"/>
          <w:lang w:eastAsia="nl-NL"/>
        </w:rPr>
      </w:pPr>
      <w:r w:rsidRPr="00EA7AF3">
        <w:rPr>
          <w:rFonts w:ascii="Shadows Into Light Two" w:eastAsia="Times New Roman" w:hAnsi="Shadows Into Light Two" w:cs="Times New Roman"/>
          <w:color w:val="000000"/>
          <w:sz w:val="53"/>
          <w:szCs w:val="53"/>
          <w:lang w:eastAsia="nl-NL"/>
        </w:rPr>
        <w:t>Bereiding</w:t>
      </w:r>
    </w:p>
    <w:p w14:paraId="13D984E6" w14:textId="77777777" w:rsidR="00EA7AF3" w:rsidRPr="00EA7AF3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Verwarm de oven voor op 180 graden en vet een ovenschaal in.</w:t>
      </w:r>
    </w:p>
    <w:p w14:paraId="1ACC1D16" w14:textId="5F340CFF" w:rsidR="00EA7AF3" w:rsidRPr="00EA7AF3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Verwarm een grote pan met olijfolie en bak hier de </w:t>
      </w:r>
      <w:r w:rsidR="0090233F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prei</w:t>
      </w: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 en paprika in. Doe hierna de </w:t>
      </w:r>
      <w:r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passata</w:t>
      </w: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 erbij. Breng op smaak met zout, peper en de </w:t>
      </w:r>
      <w:r w:rsidR="0090233F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kruiden</w:t>
      </w: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. Verwarm dit en laat het 5 minuten pruttelen op zacht vuur. </w:t>
      </w:r>
    </w:p>
    <w:p w14:paraId="23848AF1" w14:textId="31A10190" w:rsidR="00EA7AF3" w:rsidRPr="00EA7AF3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Verdeel de aardappeltjes over de ovenschaal en verdeel hierover de saus met de groenten. Verdeel hierover de salami </w:t>
      </w:r>
      <w:r w:rsidR="0090233F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en daarna de kaas. Dek na 10 min.af met aluminiumfolie (saus spettert)</w:t>
      </w:r>
    </w:p>
    <w:p w14:paraId="2ED31100" w14:textId="5ED809D2" w:rsidR="00EA7AF3" w:rsidRDefault="00EA7AF3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 w:rsidRPr="00EA7AF3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 xml:space="preserve">Bak de schotel in 25 minuten af en serveer </w:t>
      </w:r>
      <w:r w:rsidR="0090233F"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na 10 min. afkoeling.</w:t>
      </w:r>
    </w:p>
    <w:p w14:paraId="20FDB28E" w14:textId="7B3E5F48" w:rsidR="0090233F" w:rsidRPr="00EA7AF3" w:rsidRDefault="0090233F" w:rsidP="00EA7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</w:pPr>
      <w:r>
        <w:rPr>
          <w:rFonts w:ascii="Open-sans" w:eastAsia="Times New Roman" w:hAnsi="Open-sans" w:cs="Times New Roman"/>
          <w:color w:val="333333"/>
          <w:sz w:val="26"/>
          <w:szCs w:val="26"/>
          <w:lang w:eastAsia="nl-NL"/>
        </w:rPr>
        <w:t>Lekker met (stok)brood.</w:t>
      </w:r>
    </w:p>
    <w:p w14:paraId="7F6F74BF" w14:textId="77777777" w:rsidR="00EA7AF3" w:rsidRDefault="00EA7AF3"/>
    <w:sectPr w:rsidR="00EA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dows Into Light Two">
    <w:altName w:val="Cambria"/>
    <w:panose1 w:val="00000000000000000000"/>
    <w:charset w:val="00"/>
    <w:family w:val="roman"/>
    <w:notTrueType/>
    <w:pitch w:val="default"/>
  </w:font>
  <w:font w:name="Open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2B9"/>
    <w:multiLevelType w:val="multilevel"/>
    <w:tmpl w:val="299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507AF"/>
    <w:multiLevelType w:val="multilevel"/>
    <w:tmpl w:val="F03E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C4699F"/>
    <w:multiLevelType w:val="multilevel"/>
    <w:tmpl w:val="A7C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3"/>
    <w:rsid w:val="00743989"/>
    <w:rsid w:val="0090233F"/>
    <w:rsid w:val="00BE4B91"/>
    <w:rsid w:val="00BF7EF1"/>
    <w:rsid w:val="00E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F59BE7"/>
  <w15:chartTrackingRefBased/>
  <w15:docId w15:val="{DF2F08B4-4E7A-48C3-874A-E4FDC826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prm-recipe-ingredient">
    <w:name w:val="wprm-recipe-ingredient"/>
    <w:basedOn w:val="Standaard"/>
    <w:rsid w:val="00EA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wprm-recipe-ingredient-amount">
    <w:name w:val="wprm-recipe-ingredient-amount"/>
    <w:basedOn w:val="Standaardalinea-lettertype"/>
    <w:rsid w:val="00EA7AF3"/>
  </w:style>
  <w:style w:type="character" w:customStyle="1" w:styleId="wprm-recipe-ingredient-unit">
    <w:name w:val="wprm-recipe-ingredient-unit"/>
    <w:basedOn w:val="Standaardalinea-lettertype"/>
    <w:rsid w:val="00EA7AF3"/>
  </w:style>
  <w:style w:type="character" w:customStyle="1" w:styleId="wprm-recipe-ingredient-name">
    <w:name w:val="wprm-recipe-ingredient-name"/>
    <w:basedOn w:val="Standaardalinea-lettertype"/>
    <w:rsid w:val="00EA7AF3"/>
  </w:style>
  <w:style w:type="character" w:customStyle="1" w:styleId="wprm-checkbox-container">
    <w:name w:val="wprm-checkbox-container"/>
    <w:basedOn w:val="Standaardalinea-lettertype"/>
    <w:rsid w:val="00EA7AF3"/>
  </w:style>
  <w:style w:type="character" w:customStyle="1" w:styleId="sr-only">
    <w:name w:val="sr-only"/>
    <w:basedOn w:val="Standaardalinea-lettertype"/>
    <w:rsid w:val="00EA7AF3"/>
  </w:style>
  <w:style w:type="character" w:customStyle="1" w:styleId="wprm-recipe-ingredient-notes">
    <w:name w:val="wprm-recipe-ingredient-notes"/>
    <w:basedOn w:val="Standaardalinea-lettertype"/>
    <w:rsid w:val="00EA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9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2021-03-23T15:21:00Z</cp:lastPrinted>
  <dcterms:created xsi:type="dcterms:W3CDTF">2021-03-24T15:40:00Z</dcterms:created>
  <dcterms:modified xsi:type="dcterms:W3CDTF">2021-03-24T15:40:00Z</dcterms:modified>
</cp:coreProperties>
</file>