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C78" w:rsidRPr="00222C78" w:rsidRDefault="00222C78" w:rsidP="00222C7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22C78">
        <w:rPr>
          <w:rFonts w:ascii="Times New Roman" w:eastAsia="Times New Roman" w:hAnsi="Times New Roman" w:cs="Times New Roman"/>
          <w:b/>
          <w:bCs/>
          <w:sz w:val="36"/>
          <w:szCs w:val="36"/>
          <w:lang w:eastAsia="nl-NL"/>
        </w:rPr>
        <w:t>Focacciasandwich met tonijnsalade</w:t>
      </w:r>
    </w:p>
    <w:p w:rsidR="00222C78" w:rsidRPr="00222C78" w:rsidRDefault="00222C78" w:rsidP="00222C78">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818005" cy="1818005"/>
            <wp:effectExtent l="19050" t="0" r="0" b="0"/>
            <wp:docPr id="1" name="Afbeelding 1" descr="Focacciasandwich met tonijnsa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cacciasandwich met tonijnsalade"/>
                    <pic:cNvPicPr>
                      <a:picLocks noChangeAspect="1" noChangeArrowheads="1"/>
                    </pic:cNvPicPr>
                  </pic:nvPicPr>
                  <pic:blipFill>
                    <a:blip r:embed="rId5" cstate="print"/>
                    <a:srcRect/>
                    <a:stretch>
                      <a:fillRect/>
                    </a:stretch>
                  </pic:blipFill>
                  <pic:spPr bwMode="auto">
                    <a:xfrm>
                      <a:off x="0" y="0"/>
                      <a:ext cx="1818005" cy="1818005"/>
                    </a:xfrm>
                    <a:prstGeom prst="rect">
                      <a:avLst/>
                    </a:prstGeom>
                    <a:noFill/>
                    <a:ln w="9525">
                      <a:noFill/>
                      <a:miter lim="800000"/>
                      <a:headEnd/>
                      <a:tailEnd/>
                    </a:ln>
                  </pic:spPr>
                </pic:pic>
              </a:graphicData>
            </a:graphic>
          </wp:inline>
        </w:drawing>
      </w:r>
    </w:p>
    <w:p w:rsidR="00222C78" w:rsidRPr="00222C78" w:rsidRDefault="00222C78" w:rsidP="00222C78">
      <w:pPr>
        <w:spacing w:after="0"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 </w:t>
      </w:r>
    </w:p>
    <w:p w:rsidR="00222C78" w:rsidRPr="00222C78" w:rsidRDefault="00222C78" w:rsidP="00222C78">
      <w:pPr>
        <w:spacing w:after="0"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Aantal personen:</w:t>
      </w:r>
    </w:p>
    <w:p w:rsidR="00222C78" w:rsidRPr="00222C78" w:rsidRDefault="00222C78" w:rsidP="00222C78">
      <w:pPr>
        <w:spacing w:after="0" w:line="240" w:lineRule="auto"/>
        <w:ind w:left="720"/>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4 personen</w:t>
      </w:r>
    </w:p>
    <w:p w:rsidR="00222C78" w:rsidRPr="00222C78" w:rsidRDefault="00222C78" w:rsidP="00222C78">
      <w:pPr>
        <w:spacing w:after="0"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Energie:</w:t>
      </w:r>
    </w:p>
    <w:p w:rsidR="00222C78" w:rsidRPr="00222C78" w:rsidRDefault="00222C78" w:rsidP="00222C78">
      <w:pPr>
        <w:spacing w:after="0" w:line="240" w:lineRule="auto"/>
        <w:ind w:left="720"/>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640 kCal | 2680 kJ</w:t>
      </w:r>
    </w:p>
    <w:p w:rsidR="00222C78" w:rsidRPr="00222C78" w:rsidRDefault="00222C78" w:rsidP="00222C78">
      <w:pPr>
        <w:spacing w:after="0"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 </w:t>
      </w:r>
    </w:p>
    <w:p w:rsidR="00222C78" w:rsidRPr="00222C78" w:rsidRDefault="00222C78" w:rsidP="00222C78">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222C78">
        <w:rPr>
          <w:rFonts w:ascii="Times New Roman" w:eastAsia="Times New Roman" w:hAnsi="Times New Roman" w:cs="Times New Roman"/>
          <w:b/>
          <w:bCs/>
          <w:sz w:val="24"/>
          <w:szCs w:val="24"/>
          <w:lang w:eastAsia="nl-NL"/>
        </w:rPr>
        <w:t>Bereiding</w:t>
      </w:r>
    </w:p>
    <w:p w:rsidR="00222C78" w:rsidRPr="00222C78" w:rsidRDefault="00222C78" w:rsidP="00222C78">
      <w:p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 xml:space="preserve">Bak de focaccia in een voorverwarmde oven af volgens de aanwijzingen op de verpakking. Snijd de tomaat in vieren, verwijder de zaadjes en snijd het vruchtvlees in kleine blokjes. Snijd de helft van de courgette in kleine blokjes en de andere helft in dunne plakjes. Snijd de ui in dunne ringen. Giet de tonijn af en verdeel het visvlees in stukjes. Klop in een kom het citroensap met de olijfolie tot een dressing en schep de tonijn, tomaat en courgetteblokjes erdoor. Breng de salade op smaak met zout en peper. Pers de knoflook uit boven de yoghurt en voeg zout en peper naar smaak toe. Snijd de focaccia in twee stukken en snijd ze overlangs door. Bestrijk de snijvlakken royaal met de yoghurt en verdeel de plakjes courgette en driekwart van de rucola erover. Schep de tonijnsalade erop en verdeel hierover de uiringen en de rest van de rucola. Leg de bovenkanten van de focaccia er met de yoghurtkant naar beneden op. </w:t>
      </w:r>
    </w:p>
    <w:p w:rsidR="00222C78" w:rsidRPr="00222C78" w:rsidRDefault="00222C78" w:rsidP="00222C78">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222C78">
        <w:rPr>
          <w:rFonts w:ascii="Times New Roman" w:eastAsia="Times New Roman" w:hAnsi="Times New Roman" w:cs="Times New Roman"/>
          <w:b/>
          <w:bCs/>
          <w:sz w:val="24"/>
          <w:szCs w:val="24"/>
          <w:lang w:eastAsia="nl-NL"/>
        </w:rPr>
        <w:t>Ingrediënten</w:t>
      </w:r>
    </w:p>
    <w:p w:rsidR="00222C78" w:rsidRPr="00222C78" w:rsidRDefault="00222C78" w:rsidP="00222C7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1 blikje tonijn op olie (185 gram)</w:t>
      </w:r>
    </w:p>
    <w:p w:rsidR="00222C78" w:rsidRPr="00222C78" w:rsidRDefault="00222C78" w:rsidP="00222C7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1 (voorgebakken) focaccia brood</w:t>
      </w:r>
    </w:p>
    <w:p w:rsidR="00222C78" w:rsidRPr="00222C78" w:rsidRDefault="00222C78" w:rsidP="00222C7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1 tomaat</w:t>
      </w:r>
    </w:p>
    <w:p w:rsidR="00222C78" w:rsidRPr="00222C78" w:rsidRDefault="00222C78" w:rsidP="00222C7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½ courgette</w:t>
      </w:r>
    </w:p>
    <w:p w:rsidR="00222C78" w:rsidRPr="00222C78" w:rsidRDefault="00222C78" w:rsidP="00222C7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1 kleine rode ui</w:t>
      </w:r>
    </w:p>
    <w:p w:rsidR="00222C78" w:rsidRPr="00222C78" w:rsidRDefault="00222C78" w:rsidP="00222C7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½ eetlepel citroensap</w:t>
      </w:r>
    </w:p>
    <w:p w:rsidR="00222C78" w:rsidRPr="00222C78" w:rsidRDefault="00222C78" w:rsidP="00222C7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1-2 eetlepels olijfolie extra vierge</w:t>
      </w:r>
    </w:p>
    <w:p w:rsidR="00222C78" w:rsidRPr="00222C78" w:rsidRDefault="00222C78" w:rsidP="00222C7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½ teen knoflook</w:t>
      </w:r>
    </w:p>
    <w:p w:rsidR="00222C78" w:rsidRPr="00222C78" w:rsidRDefault="00222C78" w:rsidP="00222C7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75 gram Griekse yoghurt</w:t>
      </w:r>
    </w:p>
    <w:p w:rsidR="00222C78" w:rsidRPr="00222C78" w:rsidRDefault="00222C78" w:rsidP="00222C7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40 gram fijne rucola</w:t>
      </w:r>
    </w:p>
    <w:p w:rsidR="00222C78" w:rsidRPr="00222C78" w:rsidRDefault="00222C78" w:rsidP="00222C7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22C78">
        <w:rPr>
          <w:rFonts w:ascii="Times New Roman" w:eastAsia="Times New Roman" w:hAnsi="Times New Roman" w:cs="Times New Roman"/>
          <w:sz w:val="24"/>
          <w:szCs w:val="24"/>
          <w:lang w:eastAsia="nl-NL"/>
        </w:rPr>
        <w:t>zout en peper</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E309D"/>
    <w:multiLevelType w:val="multilevel"/>
    <w:tmpl w:val="0742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A618F2"/>
    <w:multiLevelType w:val="multilevel"/>
    <w:tmpl w:val="78EC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222C78"/>
    <w:rsid w:val="000D4A54"/>
    <w:rsid w:val="00222C78"/>
    <w:rsid w:val="00D920C5"/>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2">
    <w:name w:val="heading 2"/>
    <w:basedOn w:val="Standaard"/>
    <w:link w:val="Kop2Char"/>
    <w:uiPriority w:val="9"/>
    <w:qFormat/>
    <w:rsid w:val="00222C7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222C78"/>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22C78"/>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222C78"/>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222C78"/>
    <w:rPr>
      <w:color w:val="0000FF"/>
      <w:u w:val="single"/>
    </w:rPr>
  </w:style>
  <w:style w:type="paragraph" w:styleId="Normaalweb">
    <w:name w:val="Normal (Web)"/>
    <w:basedOn w:val="Standaard"/>
    <w:uiPriority w:val="99"/>
    <w:semiHidden/>
    <w:unhideWhenUsed/>
    <w:rsid w:val="00222C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mega3">
    <w:name w:val="omega3"/>
    <w:basedOn w:val="Standaardalinea-lettertype"/>
    <w:rsid w:val="00222C78"/>
  </w:style>
  <w:style w:type="character" w:customStyle="1" w:styleId="rating45">
    <w:name w:val="rating45"/>
    <w:basedOn w:val="Standaardalinea-lettertype"/>
    <w:rsid w:val="00222C78"/>
  </w:style>
  <w:style w:type="paragraph" w:styleId="Ballontekst">
    <w:name w:val="Balloon Text"/>
    <w:basedOn w:val="Standaard"/>
    <w:link w:val="BallontekstChar"/>
    <w:uiPriority w:val="99"/>
    <w:semiHidden/>
    <w:unhideWhenUsed/>
    <w:rsid w:val="00222C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2C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2107555">
      <w:bodyDiv w:val="1"/>
      <w:marLeft w:val="0"/>
      <w:marRight w:val="0"/>
      <w:marTop w:val="0"/>
      <w:marBottom w:val="0"/>
      <w:divBdr>
        <w:top w:val="none" w:sz="0" w:space="0" w:color="auto"/>
        <w:left w:val="none" w:sz="0" w:space="0" w:color="auto"/>
        <w:bottom w:val="none" w:sz="0" w:space="0" w:color="auto"/>
        <w:right w:val="none" w:sz="0" w:space="0" w:color="auto"/>
      </w:divBdr>
      <w:divsChild>
        <w:div w:id="1154490289">
          <w:marLeft w:val="0"/>
          <w:marRight w:val="0"/>
          <w:marTop w:val="0"/>
          <w:marBottom w:val="0"/>
          <w:divBdr>
            <w:top w:val="none" w:sz="0" w:space="0" w:color="auto"/>
            <w:left w:val="none" w:sz="0" w:space="0" w:color="auto"/>
            <w:bottom w:val="none" w:sz="0" w:space="0" w:color="auto"/>
            <w:right w:val="none" w:sz="0" w:space="0" w:color="auto"/>
          </w:divBdr>
          <w:divsChild>
            <w:div w:id="1405297161">
              <w:marLeft w:val="0"/>
              <w:marRight w:val="0"/>
              <w:marTop w:val="0"/>
              <w:marBottom w:val="0"/>
              <w:divBdr>
                <w:top w:val="none" w:sz="0" w:space="0" w:color="auto"/>
                <w:left w:val="none" w:sz="0" w:space="0" w:color="auto"/>
                <w:bottom w:val="none" w:sz="0" w:space="0" w:color="auto"/>
                <w:right w:val="none" w:sz="0" w:space="0" w:color="auto"/>
              </w:divBdr>
              <w:divsChild>
                <w:div w:id="2014600447">
                  <w:marLeft w:val="0"/>
                  <w:marRight w:val="0"/>
                  <w:marTop w:val="0"/>
                  <w:marBottom w:val="0"/>
                  <w:divBdr>
                    <w:top w:val="none" w:sz="0" w:space="0" w:color="auto"/>
                    <w:left w:val="none" w:sz="0" w:space="0" w:color="auto"/>
                    <w:bottom w:val="none" w:sz="0" w:space="0" w:color="auto"/>
                    <w:right w:val="none" w:sz="0" w:space="0" w:color="auto"/>
                  </w:divBdr>
                  <w:divsChild>
                    <w:div w:id="740180623">
                      <w:marLeft w:val="0"/>
                      <w:marRight w:val="0"/>
                      <w:marTop w:val="0"/>
                      <w:marBottom w:val="0"/>
                      <w:divBdr>
                        <w:top w:val="none" w:sz="0" w:space="0" w:color="auto"/>
                        <w:left w:val="none" w:sz="0" w:space="0" w:color="auto"/>
                        <w:bottom w:val="none" w:sz="0" w:space="0" w:color="auto"/>
                        <w:right w:val="none" w:sz="0" w:space="0" w:color="auto"/>
                      </w:divBdr>
                      <w:divsChild>
                        <w:div w:id="828911477">
                          <w:marLeft w:val="0"/>
                          <w:marRight w:val="0"/>
                          <w:marTop w:val="0"/>
                          <w:marBottom w:val="0"/>
                          <w:divBdr>
                            <w:top w:val="none" w:sz="0" w:space="0" w:color="auto"/>
                            <w:left w:val="none" w:sz="0" w:space="0" w:color="auto"/>
                            <w:bottom w:val="none" w:sz="0" w:space="0" w:color="auto"/>
                            <w:right w:val="none" w:sz="0" w:space="0" w:color="auto"/>
                          </w:divBdr>
                          <w:divsChild>
                            <w:div w:id="1035276807">
                              <w:marLeft w:val="0"/>
                              <w:marRight w:val="0"/>
                              <w:marTop w:val="0"/>
                              <w:marBottom w:val="0"/>
                              <w:divBdr>
                                <w:top w:val="none" w:sz="0" w:space="0" w:color="auto"/>
                                <w:left w:val="none" w:sz="0" w:space="0" w:color="auto"/>
                                <w:bottom w:val="none" w:sz="0" w:space="0" w:color="auto"/>
                                <w:right w:val="none" w:sz="0" w:space="0" w:color="auto"/>
                              </w:divBdr>
                              <w:divsChild>
                                <w:div w:id="1093405074">
                                  <w:marLeft w:val="0"/>
                                  <w:marRight w:val="0"/>
                                  <w:marTop w:val="0"/>
                                  <w:marBottom w:val="0"/>
                                  <w:divBdr>
                                    <w:top w:val="none" w:sz="0" w:space="0" w:color="auto"/>
                                    <w:left w:val="none" w:sz="0" w:space="0" w:color="auto"/>
                                    <w:bottom w:val="none" w:sz="0" w:space="0" w:color="auto"/>
                                    <w:right w:val="none" w:sz="0" w:space="0" w:color="auto"/>
                                  </w:divBdr>
                                  <w:divsChild>
                                    <w:div w:id="1809473117">
                                      <w:marLeft w:val="0"/>
                                      <w:marRight w:val="0"/>
                                      <w:marTop w:val="0"/>
                                      <w:marBottom w:val="0"/>
                                      <w:divBdr>
                                        <w:top w:val="none" w:sz="0" w:space="0" w:color="auto"/>
                                        <w:left w:val="none" w:sz="0" w:space="0" w:color="auto"/>
                                        <w:bottom w:val="none" w:sz="0" w:space="0" w:color="auto"/>
                                        <w:right w:val="none" w:sz="0" w:space="0" w:color="auto"/>
                                      </w:divBdr>
                                      <w:divsChild>
                                        <w:div w:id="392123802">
                                          <w:marLeft w:val="0"/>
                                          <w:marRight w:val="0"/>
                                          <w:marTop w:val="0"/>
                                          <w:marBottom w:val="0"/>
                                          <w:divBdr>
                                            <w:top w:val="none" w:sz="0" w:space="0" w:color="auto"/>
                                            <w:left w:val="none" w:sz="0" w:space="0" w:color="auto"/>
                                            <w:bottom w:val="none" w:sz="0" w:space="0" w:color="auto"/>
                                            <w:right w:val="none" w:sz="0" w:space="0" w:color="auto"/>
                                          </w:divBdr>
                                          <w:divsChild>
                                            <w:div w:id="2002931552">
                                              <w:marLeft w:val="0"/>
                                              <w:marRight w:val="0"/>
                                              <w:marTop w:val="0"/>
                                              <w:marBottom w:val="0"/>
                                              <w:divBdr>
                                                <w:top w:val="none" w:sz="0" w:space="0" w:color="auto"/>
                                                <w:left w:val="none" w:sz="0" w:space="0" w:color="auto"/>
                                                <w:bottom w:val="none" w:sz="0" w:space="0" w:color="auto"/>
                                                <w:right w:val="none" w:sz="0" w:space="0" w:color="auto"/>
                                              </w:divBdr>
                                            </w:div>
                                            <w:div w:id="1114905896">
                                              <w:marLeft w:val="0"/>
                                              <w:marRight w:val="0"/>
                                              <w:marTop w:val="0"/>
                                              <w:marBottom w:val="0"/>
                                              <w:divBdr>
                                                <w:top w:val="none" w:sz="0" w:space="0" w:color="auto"/>
                                                <w:left w:val="none" w:sz="0" w:space="0" w:color="auto"/>
                                                <w:bottom w:val="none" w:sz="0" w:space="0" w:color="auto"/>
                                                <w:right w:val="none" w:sz="0" w:space="0" w:color="auto"/>
                                              </w:divBdr>
                                            </w:div>
                                          </w:divsChild>
                                        </w:div>
                                        <w:div w:id="1118917753">
                                          <w:marLeft w:val="0"/>
                                          <w:marRight w:val="0"/>
                                          <w:marTop w:val="0"/>
                                          <w:marBottom w:val="0"/>
                                          <w:divBdr>
                                            <w:top w:val="none" w:sz="0" w:space="0" w:color="auto"/>
                                            <w:left w:val="none" w:sz="0" w:space="0" w:color="auto"/>
                                            <w:bottom w:val="none" w:sz="0" w:space="0" w:color="auto"/>
                                            <w:right w:val="none" w:sz="0" w:space="0" w:color="auto"/>
                                          </w:divBdr>
                                          <w:divsChild>
                                            <w:div w:id="51320151">
                                              <w:marLeft w:val="0"/>
                                              <w:marRight w:val="0"/>
                                              <w:marTop w:val="0"/>
                                              <w:marBottom w:val="0"/>
                                              <w:divBdr>
                                                <w:top w:val="none" w:sz="0" w:space="0" w:color="auto"/>
                                                <w:left w:val="none" w:sz="0" w:space="0" w:color="auto"/>
                                                <w:bottom w:val="none" w:sz="0" w:space="0" w:color="auto"/>
                                                <w:right w:val="none" w:sz="0" w:space="0" w:color="auto"/>
                                              </w:divBdr>
                                              <w:divsChild>
                                                <w:div w:id="228662396">
                                                  <w:marLeft w:val="0"/>
                                                  <w:marRight w:val="0"/>
                                                  <w:marTop w:val="0"/>
                                                  <w:marBottom w:val="0"/>
                                                  <w:divBdr>
                                                    <w:top w:val="none" w:sz="0" w:space="0" w:color="auto"/>
                                                    <w:left w:val="none" w:sz="0" w:space="0" w:color="auto"/>
                                                    <w:bottom w:val="none" w:sz="0" w:space="0" w:color="auto"/>
                                                    <w:right w:val="none" w:sz="0" w:space="0" w:color="auto"/>
                                                  </w:divBdr>
                                                </w:div>
                                                <w:div w:id="14767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1086</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2014-05-20T07:30:00Z</dcterms:created>
  <dcterms:modified xsi:type="dcterms:W3CDTF">2014-05-20T07:31:00Z</dcterms:modified>
</cp:coreProperties>
</file>