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23FEA" w14:textId="77777777" w:rsidR="00412189" w:rsidRPr="00412189" w:rsidRDefault="00412189" w:rsidP="00412189">
      <w:pPr>
        <w:shd w:val="clear" w:color="auto" w:fill="FFFFFF"/>
        <w:spacing w:after="0" w:line="240" w:lineRule="auto"/>
        <w:outlineLvl w:val="0"/>
        <w:rPr>
          <w:rFonts w:ascii="Arial" w:eastAsia="Times New Roman" w:hAnsi="Arial" w:cs="Arial"/>
          <w:b/>
          <w:bCs/>
          <w:color w:val="333333"/>
          <w:kern w:val="36"/>
          <w:sz w:val="48"/>
          <w:szCs w:val="48"/>
          <w:lang w:eastAsia="nl-NL"/>
        </w:rPr>
      </w:pPr>
      <w:r w:rsidRPr="00412189">
        <w:rPr>
          <w:rFonts w:ascii="Arial" w:eastAsia="Times New Roman" w:hAnsi="Arial" w:cs="Arial"/>
          <w:b/>
          <w:bCs/>
          <w:color w:val="333333"/>
          <w:kern w:val="36"/>
          <w:sz w:val="48"/>
          <w:szCs w:val="48"/>
          <w:lang w:eastAsia="nl-NL"/>
        </w:rPr>
        <w:t>Broccolisoep met noten</w:t>
      </w:r>
    </w:p>
    <w:p w14:paraId="365A9F8B" w14:textId="05C74B80" w:rsidR="006D4D6D" w:rsidRDefault="00412189">
      <w:r>
        <w:rPr>
          <w:noProof/>
        </w:rPr>
        <w:drawing>
          <wp:inline distT="0" distB="0" distL="0" distR="0" wp14:anchorId="7B933ADF" wp14:editId="495CBCE4">
            <wp:extent cx="4550020" cy="2571750"/>
            <wp:effectExtent l="0" t="0" r="3175" b="0"/>
            <wp:docPr id="2" name="Afbeelding 2" descr="Afbeelding met voedsel, kom, groente, schot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voedsel, kom, groente, schotel&#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7702" cy="2576092"/>
                    </a:xfrm>
                    <a:prstGeom prst="rect">
                      <a:avLst/>
                    </a:prstGeom>
                    <a:noFill/>
                    <a:ln>
                      <a:noFill/>
                    </a:ln>
                  </pic:spPr>
                </pic:pic>
              </a:graphicData>
            </a:graphic>
          </wp:inline>
        </w:drawing>
      </w:r>
    </w:p>
    <w:p w14:paraId="64240859" w14:textId="00554A28" w:rsidR="00412189" w:rsidRPr="00412189" w:rsidRDefault="00412189" w:rsidP="00412189">
      <w:pPr>
        <w:shd w:val="clear" w:color="auto" w:fill="FFFFFF"/>
        <w:spacing w:before="100" w:beforeAutospacing="1" w:after="100" w:afterAutospacing="1" w:line="240" w:lineRule="auto"/>
        <w:outlineLvl w:val="2"/>
        <w:rPr>
          <w:rFonts w:ascii="Arial" w:eastAsia="Times New Roman" w:hAnsi="Arial" w:cs="Arial"/>
          <w:b/>
          <w:bCs/>
          <w:color w:val="333333"/>
          <w:sz w:val="27"/>
          <w:szCs w:val="27"/>
          <w:lang w:eastAsia="nl-NL"/>
        </w:rPr>
      </w:pPr>
      <w:r w:rsidRPr="00412189">
        <w:rPr>
          <w:rFonts w:ascii="Arial" w:eastAsia="Times New Roman" w:hAnsi="Arial" w:cs="Arial"/>
          <w:b/>
          <w:bCs/>
          <w:color w:val="333333"/>
          <w:sz w:val="27"/>
          <w:szCs w:val="27"/>
          <w:lang w:eastAsia="nl-NL"/>
        </w:rPr>
        <w:t>Ingrediënten</w:t>
      </w:r>
      <w:r>
        <w:rPr>
          <w:rFonts w:ascii="Arial" w:eastAsia="Times New Roman" w:hAnsi="Arial" w:cs="Arial"/>
          <w:b/>
          <w:bCs/>
          <w:color w:val="333333"/>
          <w:sz w:val="27"/>
          <w:szCs w:val="27"/>
          <w:lang w:eastAsia="nl-NL"/>
        </w:rPr>
        <w:t>:4 personen</w:t>
      </w:r>
    </w:p>
    <w:p w14:paraId="55612043" w14:textId="77777777" w:rsidR="00412189" w:rsidRPr="00412189" w:rsidRDefault="00412189" w:rsidP="00412189">
      <w:pPr>
        <w:numPr>
          <w:ilvl w:val="0"/>
          <w:numId w:val="1"/>
        </w:numPr>
        <w:shd w:val="clear" w:color="auto" w:fill="FFFFFF"/>
        <w:spacing w:before="100" w:beforeAutospacing="1" w:after="100" w:afterAutospacing="1" w:line="240" w:lineRule="auto"/>
        <w:rPr>
          <w:rFonts w:ascii="Open Sans" w:eastAsia="Times New Roman" w:hAnsi="Open Sans" w:cs="Open Sans"/>
          <w:color w:val="333333"/>
          <w:sz w:val="23"/>
          <w:szCs w:val="23"/>
          <w:lang w:eastAsia="nl-NL"/>
        </w:rPr>
      </w:pPr>
      <w:r w:rsidRPr="00412189">
        <w:rPr>
          <w:rFonts w:ascii="Open Sans" w:eastAsia="Times New Roman" w:hAnsi="Open Sans" w:cs="Open Sans"/>
          <w:color w:val="333333"/>
          <w:sz w:val="23"/>
          <w:szCs w:val="23"/>
          <w:lang w:eastAsia="nl-NL"/>
        </w:rPr>
        <w:t>600 gram broccoli</w:t>
      </w:r>
    </w:p>
    <w:p w14:paraId="0A1F93B1" w14:textId="77777777" w:rsidR="00412189" w:rsidRPr="00412189" w:rsidRDefault="00412189" w:rsidP="00412189">
      <w:pPr>
        <w:numPr>
          <w:ilvl w:val="0"/>
          <w:numId w:val="1"/>
        </w:numPr>
        <w:shd w:val="clear" w:color="auto" w:fill="FFFFFF"/>
        <w:spacing w:before="100" w:beforeAutospacing="1" w:after="100" w:afterAutospacing="1" w:line="240" w:lineRule="auto"/>
        <w:rPr>
          <w:rFonts w:ascii="Open Sans" w:eastAsia="Times New Roman" w:hAnsi="Open Sans" w:cs="Open Sans"/>
          <w:color w:val="333333"/>
          <w:sz w:val="23"/>
          <w:szCs w:val="23"/>
          <w:lang w:eastAsia="nl-NL"/>
        </w:rPr>
      </w:pPr>
      <w:r w:rsidRPr="00412189">
        <w:rPr>
          <w:rFonts w:ascii="Open Sans" w:eastAsia="Times New Roman" w:hAnsi="Open Sans" w:cs="Open Sans"/>
          <w:color w:val="333333"/>
          <w:sz w:val="23"/>
          <w:szCs w:val="23"/>
          <w:lang w:eastAsia="nl-NL"/>
        </w:rPr>
        <w:t>1 ui</w:t>
      </w:r>
    </w:p>
    <w:p w14:paraId="7871AF9C" w14:textId="77777777" w:rsidR="00412189" w:rsidRPr="00412189" w:rsidRDefault="00412189" w:rsidP="00412189">
      <w:pPr>
        <w:numPr>
          <w:ilvl w:val="0"/>
          <w:numId w:val="1"/>
        </w:numPr>
        <w:shd w:val="clear" w:color="auto" w:fill="FFFFFF"/>
        <w:spacing w:before="100" w:beforeAutospacing="1" w:after="100" w:afterAutospacing="1" w:line="240" w:lineRule="auto"/>
        <w:rPr>
          <w:rFonts w:ascii="Open Sans" w:eastAsia="Times New Roman" w:hAnsi="Open Sans" w:cs="Open Sans"/>
          <w:color w:val="333333"/>
          <w:sz w:val="23"/>
          <w:szCs w:val="23"/>
          <w:lang w:eastAsia="nl-NL"/>
        </w:rPr>
      </w:pPr>
      <w:r w:rsidRPr="00412189">
        <w:rPr>
          <w:rFonts w:ascii="Open Sans" w:eastAsia="Times New Roman" w:hAnsi="Open Sans" w:cs="Open Sans"/>
          <w:color w:val="333333"/>
          <w:sz w:val="23"/>
          <w:szCs w:val="23"/>
          <w:lang w:eastAsia="nl-NL"/>
        </w:rPr>
        <w:t>1 teen knoflook</w:t>
      </w:r>
    </w:p>
    <w:p w14:paraId="3C6AEA5C" w14:textId="77777777" w:rsidR="00412189" w:rsidRPr="00412189" w:rsidRDefault="00412189" w:rsidP="00412189">
      <w:pPr>
        <w:numPr>
          <w:ilvl w:val="0"/>
          <w:numId w:val="1"/>
        </w:numPr>
        <w:shd w:val="clear" w:color="auto" w:fill="FFFFFF"/>
        <w:spacing w:before="100" w:beforeAutospacing="1" w:after="100" w:afterAutospacing="1" w:line="240" w:lineRule="auto"/>
        <w:rPr>
          <w:rFonts w:ascii="Open Sans" w:eastAsia="Times New Roman" w:hAnsi="Open Sans" w:cs="Open Sans"/>
          <w:color w:val="333333"/>
          <w:sz w:val="23"/>
          <w:szCs w:val="23"/>
          <w:lang w:eastAsia="nl-NL"/>
        </w:rPr>
      </w:pPr>
      <w:r w:rsidRPr="00412189">
        <w:rPr>
          <w:rFonts w:ascii="Open Sans" w:eastAsia="Times New Roman" w:hAnsi="Open Sans" w:cs="Open Sans"/>
          <w:color w:val="333333"/>
          <w:sz w:val="23"/>
          <w:szCs w:val="23"/>
          <w:lang w:eastAsia="nl-NL"/>
        </w:rPr>
        <w:t>1 winterwortel</w:t>
      </w:r>
    </w:p>
    <w:p w14:paraId="718F355F" w14:textId="3444F123" w:rsidR="00412189" w:rsidRPr="00412189" w:rsidRDefault="00412189" w:rsidP="00412189">
      <w:pPr>
        <w:numPr>
          <w:ilvl w:val="0"/>
          <w:numId w:val="1"/>
        </w:numPr>
        <w:shd w:val="clear" w:color="auto" w:fill="FFFFFF"/>
        <w:spacing w:before="100" w:beforeAutospacing="1" w:after="100" w:afterAutospacing="1" w:line="240" w:lineRule="auto"/>
        <w:rPr>
          <w:rFonts w:ascii="Open Sans" w:eastAsia="Times New Roman" w:hAnsi="Open Sans" w:cs="Open Sans"/>
          <w:color w:val="333333"/>
          <w:sz w:val="23"/>
          <w:szCs w:val="23"/>
          <w:lang w:eastAsia="nl-NL"/>
        </w:rPr>
      </w:pPr>
      <w:r w:rsidRPr="00412189">
        <w:rPr>
          <w:rFonts w:ascii="Open Sans" w:eastAsia="Times New Roman" w:hAnsi="Open Sans" w:cs="Open Sans"/>
          <w:color w:val="333333"/>
          <w:sz w:val="23"/>
          <w:szCs w:val="23"/>
          <w:lang w:eastAsia="nl-NL"/>
        </w:rPr>
        <w:t>2 eetlepels olijfolie</w:t>
      </w:r>
    </w:p>
    <w:p w14:paraId="1DFF7074" w14:textId="5D23C25A" w:rsidR="00412189" w:rsidRPr="00412189" w:rsidRDefault="00412189" w:rsidP="00412189">
      <w:pPr>
        <w:numPr>
          <w:ilvl w:val="0"/>
          <w:numId w:val="1"/>
        </w:numPr>
        <w:shd w:val="clear" w:color="auto" w:fill="FFFFFF"/>
        <w:spacing w:before="100" w:beforeAutospacing="1" w:after="100" w:afterAutospacing="1" w:line="240" w:lineRule="auto"/>
        <w:rPr>
          <w:rFonts w:ascii="Open Sans" w:eastAsia="Times New Roman" w:hAnsi="Open Sans" w:cs="Open Sans"/>
          <w:color w:val="333333"/>
          <w:sz w:val="23"/>
          <w:szCs w:val="23"/>
          <w:lang w:eastAsia="nl-NL"/>
        </w:rPr>
      </w:pPr>
      <w:r w:rsidRPr="00412189">
        <w:rPr>
          <w:rFonts w:ascii="Open Sans" w:eastAsia="Times New Roman" w:hAnsi="Open Sans" w:cs="Open Sans"/>
          <w:color w:val="333333"/>
          <w:sz w:val="23"/>
          <w:szCs w:val="23"/>
          <w:lang w:eastAsia="nl-NL"/>
        </w:rPr>
        <w:t xml:space="preserve">750 ml </w:t>
      </w:r>
      <w:r>
        <w:rPr>
          <w:rFonts w:ascii="Open Sans" w:eastAsia="Times New Roman" w:hAnsi="Open Sans" w:cs="Open Sans"/>
          <w:color w:val="333333"/>
          <w:sz w:val="23"/>
          <w:szCs w:val="23"/>
          <w:lang w:eastAsia="nl-NL"/>
        </w:rPr>
        <w:t>groenten-</w:t>
      </w:r>
      <w:r w:rsidRPr="00412189">
        <w:rPr>
          <w:rFonts w:ascii="Open Sans" w:eastAsia="Times New Roman" w:hAnsi="Open Sans" w:cs="Open Sans"/>
          <w:color w:val="333333"/>
          <w:sz w:val="23"/>
          <w:szCs w:val="23"/>
          <w:lang w:eastAsia="nl-NL"/>
        </w:rPr>
        <w:t>bouillon (tablet)</w:t>
      </w:r>
    </w:p>
    <w:p w14:paraId="6B89DE31" w14:textId="77777777" w:rsidR="00412189" w:rsidRPr="00412189" w:rsidRDefault="00412189" w:rsidP="00412189">
      <w:pPr>
        <w:numPr>
          <w:ilvl w:val="0"/>
          <w:numId w:val="1"/>
        </w:numPr>
        <w:shd w:val="clear" w:color="auto" w:fill="FFFFFF"/>
        <w:spacing w:before="100" w:beforeAutospacing="1" w:after="100" w:afterAutospacing="1" w:line="240" w:lineRule="auto"/>
        <w:rPr>
          <w:rFonts w:ascii="Open Sans" w:eastAsia="Times New Roman" w:hAnsi="Open Sans" w:cs="Open Sans"/>
          <w:color w:val="333333"/>
          <w:sz w:val="23"/>
          <w:szCs w:val="23"/>
          <w:lang w:eastAsia="nl-NL"/>
        </w:rPr>
      </w:pPr>
      <w:r w:rsidRPr="00412189">
        <w:rPr>
          <w:rFonts w:ascii="Open Sans" w:eastAsia="Times New Roman" w:hAnsi="Open Sans" w:cs="Open Sans"/>
          <w:color w:val="333333"/>
          <w:sz w:val="23"/>
          <w:szCs w:val="23"/>
          <w:lang w:eastAsia="nl-NL"/>
        </w:rPr>
        <w:t>2 eetlepels hazelnoten zonder vlies</w:t>
      </w:r>
    </w:p>
    <w:p w14:paraId="231DE5A7" w14:textId="77777777" w:rsidR="00412189" w:rsidRPr="00412189" w:rsidRDefault="00412189" w:rsidP="00412189">
      <w:pPr>
        <w:numPr>
          <w:ilvl w:val="0"/>
          <w:numId w:val="1"/>
        </w:numPr>
        <w:shd w:val="clear" w:color="auto" w:fill="FFFFFF"/>
        <w:spacing w:before="100" w:beforeAutospacing="1" w:after="100" w:afterAutospacing="1" w:line="240" w:lineRule="auto"/>
        <w:rPr>
          <w:rFonts w:ascii="Open Sans" w:eastAsia="Times New Roman" w:hAnsi="Open Sans" w:cs="Open Sans"/>
          <w:color w:val="333333"/>
          <w:sz w:val="23"/>
          <w:szCs w:val="23"/>
          <w:lang w:eastAsia="nl-NL"/>
        </w:rPr>
      </w:pPr>
      <w:r w:rsidRPr="00412189">
        <w:rPr>
          <w:rFonts w:ascii="Open Sans" w:eastAsia="Times New Roman" w:hAnsi="Open Sans" w:cs="Open Sans"/>
          <w:color w:val="333333"/>
          <w:sz w:val="23"/>
          <w:szCs w:val="23"/>
          <w:lang w:eastAsia="nl-NL"/>
        </w:rPr>
        <w:t>2 eetlepels walnoten</w:t>
      </w:r>
    </w:p>
    <w:p w14:paraId="4D000837" w14:textId="77777777" w:rsidR="00412189" w:rsidRPr="00412189" w:rsidRDefault="00412189" w:rsidP="00412189">
      <w:pPr>
        <w:numPr>
          <w:ilvl w:val="0"/>
          <w:numId w:val="1"/>
        </w:numPr>
        <w:shd w:val="clear" w:color="auto" w:fill="FFFFFF"/>
        <w:spacing w:before="100" w:beforeAutospacing="1" w:after="100" w:afterAutospacing="1" w:line="240" w:lineRule="auto"/>
        <w:rPr>
          <w:rFonts w:ascii="Open Sans" w:eastAsia="Times New Roman" w:hAnsi="Open Sans" w:cs="Open Sans"/>
          <w:color w:val="333333"/>
          <w:sz w:val="23"/>
          <w:szCs w:val="23"/>
          <w:lang w:eastAsia="nl-NL"/>
        </w:rPr>
      </w:pPr>
      <w:r w:rsidRPr="00412189">
        <w:rPr>
          <w:rFonts w:ascii="Open Sans" w:eastAsia="Times New Roman" w:hAnsi="Open Sans" w:cs="Open Sans"/>
          <w:color w:val="333333"/>
          <w:sz w:val="23"/>
          <w:szCs w:val="23"/>
          <w:lang w:eastAsia="nl-NL"/>
        </w:rPr>
        <w:t>½ theelepel ras-el-hanout</w:t>
      </w:r>
    </w:p>
    <w:p w14:paraId="49A82AB7" w14:textId="154809F0" w:rsidR="00412189" w:rsidRDefault="00412189"/>
    <w:p w14:paraId="2E90039D" w14:textId="1F0A9A62" w:rsidR="00412189" w:rsidRPr="00412189" w:rsidRDefault="00412189" w:rsidP="00412189">
      <w:pPr>
        <w:shd w:val="clear" w:color="auto" w:fill="FFFFFF"/>
        <w:spacing w:before="100" w:beforeAutospacing="1" w:after="100" w:afterAutospacing="1" w:line="240" w:lineRule="auto"/>
        <w:outlineLvl w:val="1"/>
        <w:rPr>
          <w:rFonts w:ascii="Arial" w:eastAsia="Times New Roman" w:hAnsi="Arial" w:cs="Arial"/>
          <w:b/>
          <w:bCs/>
          <w:color w:val="333333"/>
          <w:sz w:val="36"/>
          <w:szCs w:val="36"/>
          <w:lang w:eastAsia="nl-NL"/>
        </w:rPr>
      </w:pPr>
      <w:r w:rsidRPr="00412189">
        <w:rPr>
          <w:rFonts w:ascii="Arial" w:eastAsia="Times New Roman" w:hAnsi="Arial" w:cs="Arial"/>
          <w:b/>
          <w:bCs/>
          <w:color w:val="333333"/>
          <w:sz w:val="36"/>
          <w:szCs w:val="36"/>
          <w:lang w:eastAsia="nl-NL"/>
        </w:rPr>
        <w:t>Bereiding</w:t>
      </w:r>
      <w:r>
        <w:rPr>
          <w:rFonts w:ascii="Arial" w:eastAsia="Times New Roman" w:hAnsi="Arial" w:cs="Arial"/>
          <w:b/>
          <w:bCs/>
          <w:color w:val="333333"/>
          <w:sz w:val="36"/>
          <w:szCs w:val="36"/>
          <w:lang w:eastAsia="nl-NL"/>
        </w:rPr>
        <w:t>:</w:t>
      </w:r>
    </w:p>
    <w:p w14:paraId="65E764D7" w14:textId="50EFEAAC" w:rsidR="00412189" w:rsidRPr="00412189" w:rsidRDefault="00412189" w:rsidP="00412189">
      <w:pPr>
        <w:shd w:val="clear" w:color="auto" w:fill="FFFFFF"/>
        <w:spacing w:after="240" w:line="240" w:lineRule="auto"/>
        <w:rPr>
          <w:rFonts w:ascii="Open Sans" w:eastAsia="Times New Roman" w:hAnsi="Open Sans" w:cs="Open Sans"/>
          <w:color w:val="333333"/>
          <w:sz w:val="23"/>
          <w:szCs w:val="23"/>
          <w:lang w:eastAsia="nl-NL"/>
        </w:rPr>
      </w:pPr>
      <w:r w:rsidRPr="00412189">
        <w:rPr>
          <w:rFonts w:ascii="Open Sans" w:eastAsia="Times New Roman" w:hAnsi="Open Sans" w:cs="Open Sans"/>
          <w:color w:val="333333"/>
          <w:sz w:val="23"/>
          <w:szCs w:val="23"/>
          <w:lang w:eastAsia="nl-NL"/>
        </w:rPr>
        <w:t xml:space="preserve">Verdeel de broccoli in roosjes en stukjes. Snipper de ui en de knoflook en snij de wortel in blokjes. Verhit de olie in een soeppan en fruit hierin de ui, knoflook en wortel enkele minuten. Bak de broccoli even mee, samen met </w:t>
      </w:r>
      <w:r>
        <w:rPr>
          <w:rFonts w:ascii="Open Sans" w:eastAsia="Times New Roman" w:hAnsi="Open Sans" w:cs="Open Sans"/>
          <w:color w:val="333333"/>
          <w:sz w:val="23"/>
          <w:szCs w:val="23"/>
          <w:lang w:eastAsia="nl-NL"/>
        </w:rPr>
        <w:t>wat ras-el-hanout</w:t>
      </w:r>
      <w:r w:rsidRPr="00412189">
        <w:rPr>
          <w:rFonts w:ascii="Open Sans" w:eastAsia="Times New Roman" w:hAnsi="Open Sans" w:cs="Open Sans"/>
          <w:color w:val="333333"/>
          <w:sz w:val="23"/>
          <w:szCs w:val="23"/>
          <w:lang w:eastAsia="nl-NL"/>
        </w:rPr>
        <w:t>. Voeg de bouillon toe en laat aan de kook komen. Kook 10 minuten tot de broccoli helemaal gaar is. Hak intussen de noten fijn, verhit een droge koekenpan en rooster de noten enkele minuten. Bestrooi ze met de ras-el-hanout. Haal een paar roosjes broccoli uit de pan en hou deze apart. Pureer de soep met een staafmixer en breng op smaak met peper en zout. Garneer de soep met de noten en de achtergehouden broccoliroosjes.</w:t>
      </w:r>
    </w:p>
    <w:p w14:paraId="07B1FB81" w14:textId="77777777" w:rsidR="00412189" w:rsidRDefault="00412189"/>
    <w:sectPr w:rsidR="004121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751C8"/>
    <w:multiLevelType w:val="multilevel"/>
    <w:tmpl w:val="5C26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189"/>
    <w:rsid w:val="00412189"/>
    <w:rsid w:val="006D4D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0C1D3"/>
  <w15:chartTrackingRefBased/>
  <w15:docId w15:val="{503C4B26-6610-44C7-B921-C070B37D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655971">
      <w:bodyDiv w:val="1"/>
      <w:marLeft w:val="0"/>
      <w:marRight w:val="0"/>
      <w:marTop w:val="0"/>
      <w:marBottom w:val="0"/>
      <w:divBdr>
        <w:top w:val="none" w:sz="0" w:space="0" w:color="auto"/>
        <w:left w:val="none" w:sz="0" w:space="0" w:color="auto"/>
        <w:bottom w:val="none" w:sz="0" w:space="0" w:color="auto"/>
        <w:right w:val="none" w:sz="0" w:space="0" w:color="auto"/>
      </w:divBdr>
    </w:div>
    <w:div w:id="1740983707">
      <w:bodyDiv w:val="1"/>
      <w:marLeft w:val="0"/>
      <w:marRight w:val="0"/>
      <w:marTop w:val="0"/>
      <w:marBottom w:val="0"/>
      <w:divBdr>
        <w:top w:val="none" w:sz="0" w:space="0" w:color="auto"/>
        <w:left w:val="none" w:sz="0" w:space="0" w:color="auto"/>
        <w:bottom w:val="none" w:sz="0" w:space="0" w:color="auto"/>
        <w:right w:val="none" w:sz="0" w:space="0" w:color="auto"/>
      </w:divBdr>
      <w:divsChild>
        <w:div w:id="169562507">
          <w:marLeft w:val="0"/>
          <w:marRight w:val="0"/>
          <w:marTop w:val="0"/>
          <w:marBottom w:val="0"/>
          <w:divBdr>
            <w:top w:val="none" w:sz="0" w:space="0" w:color="auto"/>
            <w:left w:val="none" w:sz="0" w:space="0" w:color="auto"/>
            <w:bottom w:val="none" w:sz="0" w:space="0" w:color="auto"/>
            <w:right w:val="none" w:sz="0" w:space="0" w:color="auto"/>
          </w:divBdr>
        </w:div>
      </w:divsChild>
    </w:div>
    <w:div w:id="180966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141</Words>
  <Characters>781</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2021-09-23T07:35:00Z</dcterms:created>
  <dcterms:modified xsi:type="dcterms:W3CDTF">2021-09-23T07:40:00Z</dcterms:modified>
</cp:coreProperties>
</file>