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1573B" w14:textId="75397ECF" w:rsidR="00240095" w:rsidRDefault="002E7466">
      <w:pPr>
        <w:rPr>
          <w:rFonts w:ascii="JumboBold" w:hAnsi="JumboBold"/>
          <w:color w:val="262626"/>
          <w:sz w:val="36"/>
          <w:szCs w:val="36"/>
          <w:shd w:val="clear" w:color="auto" w:fill="FFFFFF"/>
        </w:rPr>
      </w:pPr>
      <w:r>
        <w:rPr>
          <w:rFonts w:ascii="JumboBold" w:hAnsi="JumboBold"/>
          <w:color w:val="262626"/>
          <w:sz w:val="36"/>
          <w:szCs w:val="36"/>
          <w:shd w:val="clear" w:color="auto" w:fill="FFFFFF"/>
        </w:rPr>
        <w:t>Aziatisch broodje</w:t>
      </w:r>
    </w:p>
    <w:p w14:paraId="39C2CA34" w14:textId="1B7374E9" w:rsidR="002E7466" w:rsidRDefault="002E7466">
      <w:r>
        <w:rPr>
          <w:noProof/>
        </w:rPr>
        <w:drawing>
          <wp:inline distT="0" distB="0" distL="0" distR="0" wp14:anchorId="4E494AD9" wp14:editId="507F82F3">
            <wp:extent cx="2667000" cy="2667000"/>
            <wp:effectExtent l="0" t="0" r="0" b="0"/>
            <wp:docPr id="1" name="Afbeelding 1" descr="Aziatisch broodje Productfoto  560x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iatisch broodje Productfoto  560x5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14:paraId="4B4084EC" w14:textId="77777777" w:rsidR="002E7466" w:rsidRDefault="002E7466" w:rsidP="002E7466">
      <w:pPr>
        <w:spacing w:after="300" w:line="240" w:lineRule="auto"/>
        <w:outlineLvl w:val="1"/>
        <w:rPr>
          <w:rFonts w:ascii="&amp;quot" w:eastAsia="Times New Roman" w:hAnsi="&amp;quot" w:cs="Times New Roman"/>
          <w:color w:val="262626"/>
          <w:sz w:val="24"/>
          <w:szCs w:val="24"/>
          <w:lang w:eastAsia="nl-NL"/>
        </w:rPr>
        <w:sectPr w:rsidR="002E7466">
          <w:pgSz w:w="11906" w:h="16838"/>
          <w:pgMar w:top="1417" w:right="1417" w:bottom="1417" w:left="1417" w:header="708" w:footer="708" w:gutter="0"/>
          <w:cols w:space="708"/>
          <w:docGrid w:linePitch="360"/>
        </w:sectPr>
      </w:pPr>
    </w:p>
    <w:p w14:paraId="4575B04A" w14:textId="08495B50" w:rsidR="002E7466" w:rsidRPr="002E7466" w:rsidRDefault="002E7466" w:rsidP="002E7466">
      <w:pPr>
        <w:spacing w:after="300" w:line="240" w:lineRule="auto"/>
        <w:outlineLvl w:val="1"/>
        <w:rPr>
          <w:rFonts w:ascii="&amp;quot" w:eastAsia="Times New Roman" w:hAnsi="&amp;quot" w:cs="Times New Roman"/>
          <w:color w:val="262626"/>
          <w:sz w:val="24"/>
          <w:szCs w:val="24"/>
          <w:lang w:eastAsia="nl-NL"/>
        </w:rPr>
      </w:pPr>
      <w:r w:rsidRPr="002E7466">
        <w:rPr>
          <w:rFonts w:ascii="&amp;quot" w:eastAsia="Times New Roman" w:hAnsi="&amp;quot" w:cs="Times New Roman"/>
          <w:b/>
          <w:bCs/>
          <w:color w:val="262626"/>
          <w:sz w:val="24"/>
          <w:szCs w:val="24"/>
          <w:lang w:eastAsia="nl-NL"/>
        </w:rPr>
        <w:t>Ingrediënten</w:t>
      </w:r>
      <w:r w:rsidRPr="002E7466">
        <w:rPr>
          <w:rFonts w:ascii="&amp;quot" w:eastAsia="Times New Roman" w:hAnsi="&amp;quot" w:cs="Times New Roman"/>
          <w:b/>
          <w:bCs/>
          <w:color w:val="262626"/>
          <w:sz w:val="24"/>
          <w:szCs w:val="24"/>
          <w:lang w:eastAsia="nl-NL"/>
        </w:rPr>
        <w:t>:</w:t>
      </w:r>
      <w:r>
        <w:rPr>
          <w:rFonts w:ascii="&amp;quot" w:eastAsia="Times New Roman" w:hAnsi="&amp;quot" w:cs="Times New Roman"/>
          <w:color w:val="262626"/>
          <w:sz w:val="24"/>
          <w:szCs w:val="24"/>
          <w:lang w:eastAsia="nl-NL"/>
        </w:rPr>
        <w:t xml:space="preserve"> 4 personen</w:t>
      </w:r>
    </w:p>
    <w:p w14:paraId="4EF8F21B" w14:textId="77777777" w:rsidR="002E7466" w:rsidRPr="002E7466" w:rsidRDefault="002E7466" w:rsidP="002E7466">
      <w:pPr>
        <w:pBdr>
          <w:bottom w:val="single" w:sz="6" w:space="1" w:color="auto"/>
        </w:pBdr>
        <w:spacing w:after="0" w:line="240" w:lineRule="auto"/>
        <w:jc w:val="center"/>
        <w:rPr>
          <w:rFonts w:ascii="Arial" w:eastAsia="Times New Roman" w:hAnsi="Arial" w:cs="Arial"/>
          <w:vanish/>
          <w:sz w:val="16"/>
          <w:szCs w:val="16"/>
          <w:lang w:eastAsia="nl-NL"/>
        </w:rPr>
      </w:pPr>
      <w:r w:rsidRPr="002E7466">
        <w:rPr>
          <w:rFonts w:ascii="Arial" w:eastAsia="Times New Roman" w:hAnsi="Arial" w:cs="Arial"/>
          <w:vanish/>
          <w:sz w:val="16"/>
          <w:szCs w:val="16"/>
          <w:lang w:eastAsia="nl-NL"/>
        </w:rPr>
        <w:t>Bovenkant formulier</w:t>
      </w:r>
    </w:p>
    <w:tbl>
      <w:tblPr>
        <w:tblW w:w="5000" w:type="pct"/>
        <w:tblCellMar>
          <w:top w:w="15" w:type="dxa"/>
          <w:left w:w="15" w:type="dxa"/>
          <w:bottom w:w="15" w:type="dxa"/>
          <w:right w:w="15" w:type="dxa"/>
        </w:tblCellMar>
        <w:tblLook w:val="04A0" w:firstRow="1" w:lastRow="0" w:firstColumn="1" w:lastColumn="0" w:noHBand="0" w:noVBand="1"/>
      </w:tblPr>
      <w:tblGrid>
        <w:gridCol w:w="450"/>
        <w:gridCol w:w="900"/>
        <w:gridCol w:w="2832"/>
      </w:tblGrid>
      <w:tr w:rsidR="002E7466" w:rsidRPr="002E7466" w14:paraId="09516258" w14:textId="77777777" w:rsidTr="002E7466">
        <w:tc>
          <w:tcPr>
            <w:tcW w:w="450" w:type="dxa"/>
            <w:tcMar>
              <w:top w:w="60" w:type="dxa"/>
              <w:left w:w="0" w:type="dxa"/>
              <w:bottom w:w="60" w:type="dxa"/>
              <w:right w:w="0" w:type="dxa"/>
            </w:tcMar>
            <w:vAlign w:val="center"/>
            <w:hideMark/>
          </w:tcPr>
          <w:p w14:paraId="3F6CCCE0" w14:textId="6C3F8CB6" w:rsidR="002E7466" w:rsidRPr="002E7466" w:rsidRDefault="002E7466" w:rsidP="002E7466">
            <w:pPr>
              <w:spacing w:after="0" w:line="240" w:lineRule="atLeast"/>
              <w:textAlignment w:val="top"/>
              <w:divId w:val="9337329"/>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object w:dxaOrig="1440" w:dyaOrig="1440" w14:anchorId="7D7B7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6" o:title=""/>
                </v:shape>
                <w:control r:id="rId7" w:name="DefaultOcxName" w:shapeid="_x0000_i1048"/>
              </w:object>
            </w:r>
          </w:p>
        </w:tc>
        <w:tc>
          <w:tcPr>
            <w:tcW w:w="900" w:type="dxa"/>
            <w:tcMar>
              <w:top w:w="60" w:type="dxa"/>
              <w:left w:w="0" w:type="dxa"/>
              <w:bottom w:w="60" w:type="dxa"/>
              <w:right w:w="0" w:type="dxa"/>
            </w:tcMar>
            <w:vAlign w:val="center"/>
            <w:hideMark/>
          </w:tcPr>
          <w:p w14:paraId="4BFC89C3"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 xml:space="preserve">360 g </w:t>
            </w:r>
          </w:p>
        </w:tc>
        <w:tc>
          <w:tcPr>
            <w:tcW w:w="0" w:type="auto"/>
            <w:tcMar>
              <w:top w:w="60" w:type="dxa"/>
              <w:left w:w="0" w:type="dxa"/>
              <w:bottom w:w="60" w:type="dxa"/>
              <w:right w:w="0" w:type="dxa"/>
            </w:tcMar>
            <w:vAlign w:val="center"/>
            <w:hideMark/>
          </w:tcPr>
          <w:p w14:paraId="323DD642"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hamlappen</w:t>
            </w:r>
          </w:p>
        </w:tc>
      </w:tr>
      <w:tr w:rsidR="002E7466" w:rsidRPr="002E7466" w14:paraId="31AD71DF" w14:textId="77777777" w:rsidTr="002E7466">
        <w:tc>
          <w:tcPr>
            <w:tcW w:w="450" w:type="dxa"/>
            <w:tcMar>
              <w:top w:w="60" w:type="dxa"/>
              <w:left w:w="0" w:type="dxa"/>
              <w:bottom w:w="60" w:type="dxa"/>
              <w:right w:w="0" w:type="dxa"/>
            </w:tcMar>
            <w:vAlign w:val="center"/>
            <w:hideMark/>
          </w:tcPr>
          <w:p w14:paraId="12367E92" w14:textId="1FD29F0A" w:rsidR="002E7466" w:rsidRPr="002E7466" w:rsidRDefault="002E7466" w:rsidP="002E7466">
            <w:pPr>
              <w:spacing w:after="0" w:line="240" w:lineRule="atLeast"/>
              <w:textAlignment w:val="top"/>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object w:dxaOrig="1440" w:dyaOrig="1440" w14:anchorId="05786A36">
                <v:shape id="_x0000_i1047" type="#_x0000_t75" style="width:20.25pt;height:18pt" o:ole="">
                  <v:imagedata r:id="rId6" o:title=""/>
                </v:shape>
                <w:control r:id="rId8" w:name="DefaultOcxName1" w:shapeid="_x0000_i1047"/>
              </w:object>
            </w:r>
          </w:p>
        </w:tc>
        <w:tc>
          <w:tcPr>
            <w:tcW w:w="900" w:type="dxa"/>
            <w:tcMar>
              <w:top w:w="60" w:type="dxa"/>
              <w:left w:w="0" w:type="dxa"/>
              <w:bottom w:w="60" w:type="dxa"/>
              <w:right w:w="0" w:type="dxa"/>
            </w:tcMar>
            <w:vAlign w:val="center"/>
            <w:hideMark/>
          </w:tcPr>
          <w:p w14:paraId="4FA26E25"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 xml:space="preserve">2 el </w:t>
            </w:r>
          </w:p>
        </w:tc>
        <w:tc>
          <w:tcPr>
            <w:tcW w:w="0" w:type="auto"/>
            <w:tcMar>
              <w:top w:w="60" w:type="dxa"/>
              <w:left w:w="0" w:type="dxa"/>
              <w:bottom w:w="60" w:type="dxa"/>
              <w:right w:w="0" w:type="dxa"/>
            </w:tcMar>
            <w:vAlign w:val="center"/>
            <w:hideMark/>
          </w:tcPr>
          <w:p w14:paraId="256869BE"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hoisin woksaus</w:t>
            </w:r>
          </w:p>
        </w:tc>
      </w:tr>
      <w:tr w:rsidR="002E7466" w:rsidRPr="002E7466" w14:paraId="0A09C79C" w14:textId="77777777" w:rsidTr="002E7466">
        <w:tc>
          <w:tcPr>
            <w:tcW w:w="450" w:type="dxa"/>
            <w:tcMar>
              <w:top w:w="60" w:type="dxa"/>
              <w:left w:w="0" w:type="dxa"/>
              <w:bottom w:w="60" w:type="dxa"/>
              <w:right w:w="0" w:type="dxa"/>
            </w:tcMar>
            <w:vAlign w:val="center"/>
            <w:hideMark/>
          </w:tcPr>
          <w:p w14:paraId="65F6354D" w14:textId="02889007" w:rsidR="002E7466" w:rsidRPr="002E7466" w:rsidRDefault="002E7466" w:rsidP="002E7466">
            <w:pPr>
              <w:spacing w:after="0" w:line="240" w:lineRule="atLeast"/>
              <w:textAlignment w:val="top"/>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object w:dxaOrig="1440" w:dyaOrig="1440" w14:anchorId="778F460C">
                <v:shape id="_x0000_i1046" type="#_x0000_t75" style="width:20.25pt;height:18pt" o:ole="">
                  <v:imagedata r:id="rId6" o:title=""/>
                </v:shape>
                <w:control r:id="rId9" w:name="DefaultOcxName2" w:shapeid="_x0000_i1046"/>
              </w:object>
            </w:r>
          </w:p>
        </w:tc>
        <w:tc>
          <w:tcPr>
            <w:tcW w:w="900" w:type="dxa"/>
            <w:tcMar>
              <w:top w:w="60" w:type="dxa"/>
              <w:left w:w="0" w:type="dxa"/>
              <w:bottom w:w="60" w:type="dxa"/>
              <w:right w:w="0" w:type="dxa"/>
            </w:tcMar>
            <w:vAlign w:val="center"/>
            <w:hideMark/>
          </w:tcPr>
          <w:p w14:paraId="3167BB24"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 xml:space="preserve">2 el </w:t>
            </w:r>
          </w:p>
        </w:tc>
        <w:tc>
          <w:tcPr>
            <w:tcW w:w="0" w:type="auto"/>
            <w:tcMar>
              <w:top w:w="60" w:type="dxa"/>
              <w:left w:w="0" w:type="dxa"/>
              <w:bottom w:w="60" w:type="dxa"/>
              <w:right w:w="0" w:type="dxa"/>
            </w:tcMar>
            <w:vAlign w:val="center"/>
            <w:hideMark/>
          </w:tcPr>
          <w:p w14:paraId="73832AB1"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zonnebloemolie</w:t>
            </w:r>
          </w:p>
        </w:tc>
      </w:tr>
      <w:tr w:rsidR="002E7466" w:rsidRPr="002E7466" w14:paraId="5E5F1ECA" w14:textId="77777777" w:rsidTr="002E7466">
        <w:tc>
          <w:tcPr>
            <w:tcW w:w="450" w:type="dxa"/>
            <w:tcMar>
              <w:top w:w="60" w:type="dxa"/>
              <w:left w:w="0" w:type="dxa"/>
              <w:bottom w:w="60" w:type="dxa"/>
              <w:right w:w="0" w:type="dxa"/>
            </w:tcMar>
            <w:vAlign w:val="center"/>
            <w:hideMark/>
          </w:tcPr>
          <w:p w14:paraId="343B502A" w14:textId="04841418" w:rsidR="002E7466" w:rsidRPr="002E7466" w:rsidRDefault="002E7466" w:rsidP="002E7466">
            <w:pPr>
              <w:spacing w:after="0" w:line="240" w:lineRule="atLeast"/>
              <w:textAlignment w:val="top"/>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object w:dxaOrig="1440" w:dyaOrig="1440" w14:anchorId="4E7F2F8C">
                <v:shape id="_x0000_i1045" type="#_x0000_t75" style="width:20.25pt;height:18pt" o:ole="">
                  <v:imagedata r:id="rId6" o:title=""/>
                </v:shape>
                <w:control r:id="rId10" w:name="DefaultOcxName3" w:shapeid="_x0000_i1045"/>
              </w:object>
            </w:r>
          </w:p>
        </w:tc>
        <w:tc>
          <w:tcPr>
            <w:tcW w:w="900" w:type="dxa"/>
            <w:tcMar>
              <w:top w:w="60" w:type="dxa"/>
              <w:left w:w="0" w:type="dxa"/>
              <w:bottom w:w="60" w:type="dxa"/>
              <w:right w:w="0" w:type="dxa"/>
            </w:tcMar>
            <w:vAlign w:val="center"/>
            <w:hideMark/>
          </w:tcPr>
          <w:p w14:paraId="627F2057"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 xml:space="preserve">1 </w:t>
            </w:r>
          </w:p>
        </w:tc>
        <w:tc>
          <w:tcPr>
            <w:tcW w:w="0" w:type="auto"/>
            <w:tcMar>
              <w:top w:w="60" w:type="dxa"/>
              <w:left w:w="0" w:type="dxa"/>
              <w:bottom w:w="60" w:type="dxa"/>
              <w:right w:w="0" w:type="dxa"/>
            </w:tcMar>
            <w:vAlign w:val="center"/>
            <w:hideMark/>
          </w:tcPr>
          <w:p w14:paraId="42089594" w14:textId="31427258"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komkommer</w:t>
            </w:r>
          </w:p>
        </w:tc>
      </w:tr>
      <w:tr w:rsidR="002E7466" w:rsidRPr="002E7466" w14:paraId="79ECB3E7" w14:textId="77777777" w:rsidTr="002E7466">
        <w:tc>
          <w:tcPr>
            <w:tcW w:w="450" w:type="dxa"/>
            <w:tcMar>
              <w:top w:w="60" w:type="dxa"/>
              <w:left w:w="0" w:type="dxa"/>
              <w:bottom w:w="60" w:type="dxa"/>
              <w:right w:w="0" w:type="dxa"/>
            </w:tcMar>
            <w:vAlign w:val="center"/>
            <w:hideMark/>
          </w:tcPr>
          <w:p w14:paraId="022D04ED" w14:textId="355CBBB4" w:rsidR="002E7466" w:rsidRPr="002E7466" w:rsidRDefault="002E7466" w:rsidP="002E7466">
            <w:pPr>
              <w:spacing w:after="0" w:line="240" w:lineRule="atLeast"/>
              <w:textAlignment w:val="top"/>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object w:dxaOrig="1440" w:dyaOrig="1440" w14:anchorId="004FEB00">
                <v:shape id="_x0000_i1044" type="#_x0000_t75" style="width:20.25pt;height:18pt" o:ole="">
                  <v:imagedata r:id="rId6" o:title=""/>
                </v:shape>
                <w:control r:id="rId11" w:name="DefaultOcxName4" w:shapeid="_x0000_i1044"/>
              </w:object>
            </w:r>
          </w:p>
        </w:tc>
        <w:tc>
          <w:tcPr>
            <w:tcW w:w="900" w:type="dxa"/>
            <w:tcMar>
              <w:top w:w="60" w:type="dxa"/>
              <w:left w:w="0" w:type="dxa"/>
              <w:bottom w:w="60" w:type="dxa"/>
              <w:right w:w="0" w:type="dxa"/>
            </w:tcMar>
            <w:vAlign w:val="center"/>
            <w:hideMark/>
          </w:tcPr>
          <w:p w14:paraId="1422ADE6"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 xml:space="preserve">330 g </w:t>
            </w:r>
          </w:p>
        </w:tc>
        <w:tc>
          <w:tcPr>
            <w:tcW w:w="0" w:type="auto"/>
            <w:tcMar>
              <w:top w:w="60" w:type="dxa"/>
              <w:left w:w="0" w:type="dxa"/>
              <w:bottom w:w="60" w:type="dxa"/>
              <w:right w:w="0" w:type="dxa"/>
            </w:tcMar>
            <w:vAlign w:val="center"/>
            <w:hideMark/>
          </w:tcPr>
          <w:p w14:paraId="11761412"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atjar tjampoer</w:t>
            </w:r>
          </w:p>
        </w:tc>
      </w:tr>
      <w:tr w:rsidR="002E7466" w:rsidRPr="002E7466" w14:paraId="4CEE9874" w14:textId="77777777" w:rsidTr="002E7466">
        <w:tc>
          <w:tcPr>
            <w:tcW w:w="450" w:type="dxa"/>
            <w:tcMar>
              <w:top w:w="60" w:type="dxa"/>
              <w:left w:w="0" w:type="dxa"/>
              <w:bottom w:w="60" w:type="dxa"/>
              <w:right w:w="0" w:type="dxa"/>
            </w:tcMar>
            <w:vAlign w:val="center"/>
            <w:hideMark/>
          </w:tcPr>
          <w:p w14:paraId="08BE9C0F" w14:textId="3E084098" w:rsidR="002E7466" w:rsidRPr="002E7466" w:rsidRDefault="002E7466" w:rsidP="002E7466">
            <w:pPr>
              <w:spacing w:after="0" w:line="240" w:lineRule="atLeast"/>
              <w:textAlignment w:val="top"/>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object w:dxaOrig="1440" w:dyaOrig="1440" w14:anchorId="14F70A03">
                <v:shape id="_x0000_i1043" type="#_x0000_t75" style="width:20.25pt;height:18pt" o:ole="">
                  <v:imagedata r:id="rId6" o:title=""/>
                </v:shape>
                <w:control r:id="rId12" w:name="DefaultOcxName5" w:shapeid="_x0000_i1043"/>
              </w:object>
            </w:r>
          </w:p>
        </w:tc>
        <w:tc>
          <w:tcPr>
            <w:tcW w:w="900" w:type="dxa"/>
            <w:tcMar>
              <w:top w:w="60" w:type="dxa"/>
              <w:left w:w="0" w:type="dxa"/>
              <w:bottom w:w="60" w:type="dxa"/>
              <w:right w:w="0" w:type="dxa"/>
            </w:tcMar>
            <w:vAlign w:val="center"/>
            <w:hideMark/>
          </w:tcPr>
          <w:p w14:paraId="137597BC"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 xml:space="preserve">2 </w:t>
            </w:r>
          </w:p>
        </w:tc>
        <w:tc>
          <w:tcPr>
            <w:tcW w:w="0" w:type="auto"/>
            <w:tcMar>
              <w:top w:w="60" w:type="dxa"/>
              <w:left w:w="0" w:type="dxa"/>
              <w:bottom w:w="60" w:type="dxa"/>
              <w:right w:w="0" w:type="dxa"/>
            </w:tcMar>
            <w:vAlign w:val="center"/>
            <w:hideMark/>
          </w:tcPr>
          <w:p w14:paraId="214AC830"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desem baguettes wit</w:t>
            </w:r>
          </w:p>
        </w:tc>
      </w:tr>
      <w:tr w:rsidR="002E7466" w:rsidRPr="002E7466" w14:paraId="68CBEE6E" w14:textId="77777777" w:rsidTr="002E7466">
        <w:tc>
          <w:tcPr>
            <w:tcW w:w="450" w:type="dxa"/>
            <w:tcMar>
              <w:top w:w="60" w:type="dxa"/>
              <w:left w:w="0" w:type="dxa"/>
              <w:bottom w:w="60" w:type="dxa"/>
              <w:right w:w="0" w:type="dxa"/>
            </w:tcMar>
            <w:vAlign w:val="center"/>
            <w:hideMark/>
          </w:tcPr>
          <w:p w14:paraId="785B6AC3" w14:textId="1BCBF8A3" w:rsidR="002E7466" w:rsidRPr="002E7466" w:rsidRDefault="002E7466" w:rsidP="002E7466">
            <w:pPr>
              <w:spacing w:after="0" w:line="240" w:lineRule="atLeast"/>
              <w:textAlignment w:val="top"/>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object w:dxaOrig="1440" w:dyaOrig="1440" w14:anchorId="6447D29B">
                <v:shape id="_x0000_i1042" type="#_x0000_t75" style="width:20.25pt;height:18pt" o:ole="">
                  <v:imagedata r:id="rId6" o:title=""/>
                </v:shape>
                <w:control r:id="rId13" w:name="DefaultOcxName6" w:shapeid="_x0000_i1042"/>
              </w:object>
            </w:r>
          </w:p>
        </w:tc>
        <w:tc>
          <w:tcPr>
            <w:tcW w:w="900" w:type="dxa"/>
            <w:tcMar>
              <w:top w:w="60" w:type="dxa"/>
              <w:left w:w="0" w:type="dxa"/>
              <w:bottom w:w="60" w:type="dxa"/>
              <w:right w:w="0" w:type="dxa"/>
            </w:tcMar>
            <w:vAlign w:val="center"/>
            <w:hideMark/>
          </w:tcPr>
          <w:p w14:paraId="661BA5C3"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 xml:space="preserve">400 g </w:t>
            </w:r>
          </w:p>
        </w:tc>
        <w:tc>
          <w:tcPr>
            <w:tcW w:w="0" w:type="auto"/>
            <w:tcMar>
              <w:top w:w="60" w:type="dxa"/>
              <w:left w:w="0" w:type="dxa"/>
              <w:bottom w:w="60" w:type="dxa"/>
              <w:right w:w="0" w:type="dxa"/>
            </w:tcMar>
            <w:vAlign w:val="center"/>
            <w:hideMark/>
          </w:tcPr>
          <w:p w14:paraId="4DB30B79"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Thaise roerbakmix</w:t>
            </w:r>
          </w:p>
        </w:tc>
      </w:tr>
      <w:tr w:rsidR="002E7466" w:rsidRPr="002E7466" w14:paraId="5A99535C" w14:textId="77777777" w:rsidTr="002E7466">
        <w:tc>
          <w:tcPr>
            <w:tcW w:w="450" w:type="dxa"/>
            <w:tcMar>
              <w:top w:w="60" w:type="dxa"/>
              <w:left w:w="0" w:type="dxa"/>
              <w:bottom w:w="60" w:type="dxa"/>
              <w:right w:w="0" w:type="dxa"/>
            </w:tcMar>
            <w:vAlign w:val="center"/>
            <w:hideMark/>
          </w:tcPr>
          <w:p w14:paraId="7286EB1E" w14:textId="5CCF1296" w:rsidR="002E7466" w:rsidRPr="002E7466" w:rsidRDefault="002E7466" w:rsidP="002E7466">
            <w:pPr>
              <w:spacing w:after="0" w:line="240" w:lineRule="atLeast"/>
              <w:textAlignment w:val="top"/>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object w:dxaOrig="1440" w:dyaOrig="1440" w14:anchorId="32677163">
                <v:shape id="_x0000_i1041" type="#_x0000_t75" style="width:20.25pt;height:18pt" o:ole="">
                  <v:imagedata r:id="rId6" o:title=""/>
                </v:shape>
                <w:control r:id="rId14" w:name="DefaultOcxName7" w:shapeid="_x0000_i1041"/>
              </w:object>
            </w:r>
          </w:p>
        </w:tc>
        <w:tc>
          <w:tcPr>
            <w:tcW w:w="900" w:type="dxa"/>
            <w:tcMar>
              <w:top w:w="60" w:type="dxa"/>
              <w:left w:w="0" w:type="dxa"/>
              <w:bottom w:w="60" w:type="dxa"/>
              <w:right w:w="0" w:type="dxa"/>
            </w:tcMar>
            <w:vAlign w:val="center"/>
            <w:hideMark/>
          </w:tcPr>
          <w:p w14:paraId="3CF6D316"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 xml:space="preserve">4 el </w:t>
            </w:r>
          </w:p>
        </w:tc>
        <w:tc>
          <w:tcPr>
            <w:tcW w:w="0" w:type="auto"/>
            <w:tcMar>
              <w:top w:w="60" w:type="dxa"/>
              <w:left w:w="0" w:type="dxa"/>
              <w:bottom w:w="60" w:type="dxa"/>
              <w:right w:w="0" w:type="dxa"/>
            </w:tcMar>
            <w:vAlign w:val="center"/>
            <w:hideMark/>
          </w:tcPr>
          <w:p w14:paraId="640CD020" w14:textId="77777777" w:rsidR="002E7466" w:rsidRPr="002E7466" w:rsidRDefault="002E7466" w:rsidP="002E7466">
            <w:pPr>
              <w:spacing w:after="0" w:line="240" w:lineRule="atLeast"/>
              <w:rPr>
                <w:rFonts w:ascii="Times New Roman" w:eastAsia="Times New Roman" w:hAnsi="Times New Roman" w:cs="Times New Roman"/>
                <w:sz w:val="24"/>
                <w:szCs w:val="24"/>
                <w:lang w:eastAsia="nl-NL"/>
              </w:rPr>
            </w:pPr>
            <w:r w:rsidRPr="002E7466">
              <w:rPr>
                <w:rFonts w:ascii="Times New Roman" w:eastAsia="Times New Roman" w:hAnsi="Times New Roman" w:cs="Times New Roman"/>
                <w:sz w:val="24"/>
                <w:szCs w:val="24"/>
                <w:lang w:eastAsia="nl-NL"/>
              </w:rPr>
              <w:t>mayonaise</w:t>
            </w:r>
          </w:p>
        </w:tc>
      </w:tr>
    </w:tbl>
    <w:p w14:paraId="2EF4E0CB" w14:textId="77777777" w:rsidR="002E7466" w:rsidRDefault="002E7466" w:rsidP="002E7466">
      <w:pPr>
        <w:pBdr>
          <w:top w:val="single" w:sz="6" w:space="1" w:color="auto"/>
        </w:pBdr>
        <w:spacing w:after="0" w:line="240" w:lineRule="auto"/>
        <w:jc w:val="center"/>
        <w:rPr>
          <w:rFonts w:ascii="Arial" w:eastAsia="Times New Roman" w:hAnsi="Arial" w:cs="Arial"/>
          <w:sz w:val="16"/>
          <w:szCs w:val="16"/>
          <w:lang w:eastAsia="nl-NL"/>
        </w:rPr>
      </w:pPr>
    </w:p>
    <w:p w14:paraId="2C393A20" w14:textId="77777777" w:rsidR="002E7466" w:rsidRDefault="002E7466" w:rsidP="002E7466">
      <w:pPr>
        <w:pBdr>
          <w:top w:val="single" w:sz="6" w:space="1" w:color="auto"/>
        </w:pBdr>
        <w:spacing w:after="0" w:line="240" w:lineRule="auto"/>
        <w:jc w:val="center"/>
        <w:rPr>
          <w:rFonts w:ascii="Arial" w:eastAsia="Times New Roman" w:hAnsi="Arial" w:cs="Arial"/>
          <w:sz w:val="16"/>
          <w:szCs w:val="16"/>
          <w:lang w:eastAsia="nl-NL"/>
        </w:rPr>
      </w:pPr>
    </w:p>
    <w:p w14:paraId="4D09DA5F" w14:textId="77777777" w:rsidR="002E7466" w:rsidRDefault="002E7466" w:rsidP="002E7466">
      <w:pPr>
        <w:pBdr>
          <w:top w:val="single" w:sz="6" w:space="1" w:color="auto"/>
        </w:pBdr>
        <w:spacing w:after="0" w:line="240" w:lineRule="auto"/>
        <w:jc w:val="center"/>
        <w:rPr>
          <w:rFonts w:ascii="Arial" w:eastAsia="Times New Roman" w:hAnsi="Arial" w:cs="Arial"/>
          <w:sz w:val="16"/>
          <w:szCs w:val="16"/>
          <w:lang w:eastAsia="nl-NL"/>
        </w:rPr>
      </w:pPr>
    </w:p>
    <w:p w14:paraId="64E7439B" w14:textId="173061B2" w:rsidR="002E7466" w:rsidRDefault="002E7466" w:rsidP="002E7466">
      <w:pPr>
        <w:pBdr>
          <w:top w:val="single" w:sz="6" w:space="1" w:color="auto"/>
        </w:pBdr>
        <w:spacing w:after="0" w:line="240" w:lineRule="auto"/>
        <w:jc w:val="center"/>
        <w:rPr>
          <w:rFonts w:ascii="Arial" w:eastAsia="Times New Roman" w:hAnsi="Arial" w:cs="Arial"/>
          <w:sz w:val="16"/>
          <w:szCs w:val="16"/>
          <w:lang w:eastAsia="nl-NL"/>
        </w:rPr>
      </w:pPr>
    </w:p>
    <w:p w14:paraId="3620B9B0" w14:textId="77777777" w:rsidR="002E7466" w:rsidRDefault="002E7466" w:rsidP="002E7466">
      <w:pPr>
        <w:pBdr>
          <w:top w:val="single" w:sz="6" w:space="1" w:color="auto"/>
        </w:pBdr>
        <w:spacing w:after="0" w:line="240" w:lineRule="auto"/>
        <w:jc w:val="center"/>
        <w:rPr>
          <w:rFonts w:ascii="Arial" w:eastAsia="Times New Roman" w:hAnsi="Arial" w:cs="Arial"/>
          <w:sz w:val="16"/>
          <w:szCs w:val="16"/>
          <w:lang w:eastAsia="nl-NL"/>
        </w:rPr>
      </w:pPr>
    </w:p>
    <w:p w14:paraId="5E16387C" w14:textId="46CF8276" w:rsidR="002E7466" w:rsidRPr="002E7466" w:rsidRDefault="002E7466" w:rsidP="002E7466">
      <w:pPr>
        <w:spacing w:after="300" w:line="240" w:lineRule="auto"/>
        <w:outlineLvl w:val="1"/>
        <w:rPr>
          <w:rFonts w:ascii="&amp;quot" w:eastAsia="Times New Roman" w:hAnsi="&amp;quot" w:cs="Times New Roman"/>
          <w:b/>
          <w:bCs/>
          <w:color w:val="262626"/>
          <w:sz w:val="24"/>
          <w:szCs w:val="24"/>
          <w:lang w:eastAsia="nl-NL"/>
        </w:rPr>
      </w:pPr>
      <w:r w:rsidRPr="002E7466">
        <w:rPr>
          <w:rFonts w:ascii="&amp;quot" w:eastAsia="Times New Roman" w:hAnsi="&amp;quot" w:cs="Times New Roman"/>
          <w:b/>
          <w:bCs/>
          <w:color w:val="262626"/>
          <w:sz w:val="24"/>
          <w:szCs w:val="24"/>
          <w:lang w:eastAsia="nl-NL"/>
        </w:rPr>
        <w:t>Bereidingswijze</w:t>
      </w:r>
      <w:r>
        <w:rPr>
          <w:rFonts w:ascii="&amp;quot" w:eastAsia="Times New Roman" w:hAnsi="&amp;quot" w:cs="Times New Roman"/>
          <w:b/>
          <w:bCs/>
          <w:color w:val="262626"/>
          <w:sz w:val="24"/>
          <w:szCs w:val="24"/>
          <w:lang w:eastAsia="nl-NL"/>
        </w:rPr>
        <w:t>:</w:t>
      </w:r>
    </w:p>
    <w:p w14:paraId="1581D414" w14:textId="77777777" w:rsidR="002E7466" w:rsidRPr="002E7466" w:rsidRDefault="002E7466" w:rsidP="002E7466">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2E7466">
        <w:rPr>
          <w:rFonts w:ascii="&amp;quot" w:eastAsia="Times New Roman" w:hAnsi="&amp;quot" w:cs="Times New Roman"/>
          <w:color w:val="262626"/>
          <w:sz w:val="21"/>
          <w:szCs w:val="21"/>
          <w:lang w:eastAsia="nl-NL"/>
        </w:rPr>
        <w:t xml:space="preserve">Verwarm de oven voor tot 200 °C. Sla het vlees tussen 2 stukken vershoudfolie plat tot een dikte van ca. 2 cm. Verhit de grillpan. Meng 2 el hoisinsaus met 1 el zonnebloemolie en smeer er het vlees mee in. Gril het vlees </w:t>
      </w:r>
      <w:r w:rsidRPr="002E7466">
        <w:rPr>
          <w:rFonts w:ascii="&amp;quot" w:eastAsia="Times New Roman" w:hAnsi="&amp;quot" w:cs="Times New Roman"/>
          <w:color w:val="262626"/>
          <w:sz w:val="21"/>
          <w:szCs w:val="21"/>
          <w:lang w:eastAsia="nl-NL"/>
        </w:rPr>
        <w:t>rondom in 10 min. gaar. Houd het hoisinmengsel apart.</w:t>
      </w:r>
    </w:p>
    <w:p w14:paraId="30B1AD60" w14:textId="77777777" w:rsidR="002E7466" w:rsidRPr="002E7466" w:rsidRDefault="002E7466" w:rsidP="002E7466">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2E7466">
        <w:rPr>
          <w:rFonts w:ascii="&amp;quot" w:eastAsia="Times New Roman" w:hAnsi="&amp;quot" w:cs="Times New Roman"/>
          <w:color w:val="262626"/>
          <w:sz w:val="21"/>
          <w:szCs w:val="21"/>
          <w:lang w:eastAsia="nl-NL"/>
        </w:rPr>
        <w:t>Halveer intussen de komkommer, schraap er met een lepel het vruchtvlees uit en snijd de komkommer in blokjes. Giet de atjar af en schep om met de komkommer.</w:t>
      </w:r>
    </w:p>
    <w:p w14:paraId="2B5518DD" w14:textId="77777777" w:rsidR="002E7466" w:rsidRPr="002E7466" w:rsidRDefault="002E7466" w:rsidP="002E7466">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2E7466">
        <w:rPr>
          <w:rFonts w:ascii="&amp;quot" w:eastAsia="Times New Roman" w:hAnsi="&amp;quot" w:cs="Times New Roman"/>
          <w:color w:val="262626"/>
          <w:sz w:val="21"/>
          <w:szCs w:val="21"/>
          <w:lang w:eastAsia="nl-NL"/>
        </w:rPr>
        <w:t>Bak het stokbrood in 10 min. krokant in de voorverwarmde oven. Smeer halverwege de baktijd het vlees opnieuw in met het hoisin-mengsel.</w:t>
      </w:r>
    </w:p>
    <w:p w14:paraId="7AA799B8" w14:textId="77777777" w:rsidR="002E7466" w:rsidRPr="002E7466" w:rsidRDefault="002E7466" w:rsidP="002E7466">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2E7466">
        <w:rPr>
          <w:rFonts w:ascii="&amp;quot" w:eastAsia="Times New Roman" w:hAnsi="&amp;quot" w:cs="Times New Roman"/>
          <w:color w:val="262626"/>
          <w:sz w:val="21"/>
          <w:szCs w:val="21"/>
          <w:lang w:eastAsia="nl-NL"/>
        </w:rPr>
        <w:t>Verhit intussen 1 el olie in een wok. Roerbak de roerbakmix in 4 min. beetgaar. Breng op smaak met peper en eventueel zout.</w:t>
      </w:r>
    </w:p>
    <w:p w14:paraId="0AC113F8" w14:textId="77777777" w:rsidR="002E7466" w:rsidRPr="002E7466" w:rsidRDefault="002E7466" w:rsidP="002E7466">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2E7466">
        <w:rPr>
          <w:rFonts w:ascii="&amp;quot" w:eastAsia="Times New Roman" w:hAnsi="&amp;quot" w:cs="Times New Roman"/>
          <w:color w:val="262626"/>
          <w:sz w:val="21"/>
          <w:szCs w:val="21"/>
          <w:lang w:eastAsia="nl-NL"/>
        </w:rPr>
        <w:t>Haal het vlees uit de grillpan. Haal het brood uit de oven, halveer de stokbroden en snijd ze open. Smeer het brood in met de mayonaise. Schep er de roerbakgroenten op. Snijd het vlees in dunne plakjes en verdeel over de broodjes. Schep er wat atjar met komkommer op. Serveer er de rest van de groenten bij.</w:t>
      </w:r>
    </w:p>
    <w:p w14:paraId="594AFCC9" w14:textId="77777777" w:rsidR="002E7466" w:rsidRDefault="002E7466" w:rsidP="002E7466">
      <w:pPr>
        <w:pBdr>
          <w:top w:val="single" w:sz="6" w:space="1" w:color="auto"/>
        </w:pBdr>
        <w:spacing w:after="0" w:line="240" w:lineRule="auto"/>
        <w:jc w:val="center"/>
        <w:rPr>
          <w:rFonts w:ascii="Arial" w:eastAsia="Times New Roman" w:hAnsi="Arial" w:cs="Arial"/>
          <w:vanish/>
          <w:sz w:val="16"/>
          <w:szCs w:val="16"/>
          <w:lang w:eastAsia="nl-NL"/>
        </w:rPr>
        <w:sectPr w:rsidR="002E7466" w:rsidSect="002E7466">
          <w:type w:val="continuous"/>
          <w:pgSz w:w="11906" w:h="16838"/>
          <w:pgMar w:top="1417" w:right="1417" w:bottom="1417" w:left="1417" w:header="708" w:footer="708" w:gutter="0"/>
          <w:cols w:num="2" w:space="708"/>
          <w:docGrid w:linePitch="360"/>
        </w:sectPr>
      </w:pPr>
    </w:p>
    <w:p w14:paraId="471FD44D" w14:textId="05383B63" w:rsidR="002E7466" w:rsidRPr="002E7466" w:rsidRDefault="002E7466" w:rsidP="002E7466">
      <w:pPr>
        <w:pBdr>
          <w:top w:val="single" w:sz="6" w:space="1" w:color="auto"/>
        </w:pBdr>
        <w:spacing w:after="0" w:line="240" w:lineRule="auto"/>
        <w:jc w:val="center"/>
        <w:rPr>
          <w:rFonts w:ascii="Arial" w:eastAsia="Times New Roman" w:hAnsi="Arial" w:cs="Arial"/>
          <w:vanish/>
          <w:sz w:val="16"/>
          <w:szCs w:val="16"/>
          <w:lang w:eastAsia="nl-NL"/>
        </w:rPr>
      </w:pPr>
      <w:r w:rsidRPr="002E7466">
        <w:rPr>
          <w:rFonts w:ascii="Arial" w:eastAsia="Times New Roman" w:hAnsi="Arial" w:cs="Arial"/>
          <w:vanish/>
          <w:sz w:val="16"/>
          <w:szCs w:val="16"/>
          <w:lang w:eastAsia="nl-NL"/>
        </w:rPr>
        <w:t>Onderkant formulier</w:t>
      </w:r>
    </w:p>
    <w:p w14:paraId="3758D886" w14:textId="77777777" w:rsidR="002E7466" w:rsidRDefault="002E7466"/>
    <w:sectPr w:rsidR="002E7466" w:rsidSect="002E746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oBold">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0146D6"/>
    <w:multiLevelType w:val="multilevel"/>
    <w:tmpl w:val="8C14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66"/>
    <w:rsid w:val="00240095"/>
    <w:rsid w:val="002E7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FCB0"/>
  <w15:chartTrackingRefBased/>
  <w15:docId w15:val="{74235286-D77A-4A10-9B69-C11C4EEC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30772">
      <w:bodyDiv w:val="1"/>
      <w:marLeft w:val="0"/>
      <w:marRight w:val="0"/>
      <w:marTop w:val="0"/>
      <w:marBottom w:val="0"/>
      <w:divBdr>
        <w:top w:val="none" w:sz="0" w:space="0" w:color="auto"/>
        <w:left w:val="none" w:sz="0" w:space="0" w:color="auto"/>
        <w:bottom w:val="none" w:sz="0" w:space="0" w:color="auto"/>
        <w:right w:val="none" w:sz="0" w:space="0" w:color="auto"/>
      </w:divBdr>
      <w:divsChild>
        <w:div w:id="9337329">
          <w:marLeft w:val="0"/>
          <w:marRight w:val="0"/>
          <w:marTop w:val="0"/>
          <w:marBottom w:val="0"/>
          <w:divBdr>
            <w:top w:val="none" w:sz="0" w:space="0" w:color="auto"/>
            <w:left w:val="none" w:sz="0" w:space="0" w:color="auto"/>
            <w:bottom w:val="none" w:sz="0" w:space="0" w:color="auto"/>
            <w:right w:val="none" w:sz="0" w:space="0" w:color="auto"/>
          </w:divBdr>
        </w:div>
        <w:div w:id="1093935697">
          <w:marLeft w:val="0"/>
          <w:marRight w:val="0"/>
          <w:marTop w:val="0"/>
          <w:marBottom w:val="0"/>
          <w:divBdr>
            <w:top w:val="none" w:sz="0" w:space="0" w:color="auto"/>
            <w:left w:val="none" w:sz="0" w:space="0" w:color="auto"/>
            <w:bottom w:val="none" w:sz="0" w:space="0" w:color="auto"/>
            <w:right w:val="none" w:sz="0" w:space="0" w:color="auto"/>
          </w:divBdr>
        </w:div>
        <w:div w:id="218980596">
          <w:marLeft w:val="0"/>
          <w:marRight w:val="0"/>
          <w:marTop w:val="0"/>
          <w:marBottom w:val="0"/>
          <w:divBdr>
            <w:top w:val="none" w:sz="0" w:space="0" w:color="auto"/>
            <w:left w:val="none" w:sz="0" w:space="0" w:color="auto"/>
            <w:bottom w:val="none" w:sz="0" w:space="0" w:color="auto"/>
            <w:right w:val="none" w:sz="0" w:space="0" w:color="auto"/>
          </w:divBdr>
        </w:div>
        <w:div w:id="418989524">
          <w:marLeft w:val="0"/>
          <w:marRight w:val="0"/>
          <w:marTop w:val="0"/>
          <w:marBottom w:val="0"/>
          <w:divBdr>
            <w:top w:val="none" w:sz="0" w:space="0" w:color="auto"/>
            <w:left w:val="none" w:sz="0" w:space="0" w:color="auto"/>
            <w:bottom w:val="none" w:sz="0" w:space="0" w:color="auto"/>
            <w:right w:val="none" w:sz="0" w:space="0" w:color="auto"/>
          </w:divBdr>
        </w:div>
        <w:div w:id="1774401058">
          <w:marLeft w:val="0"/>
          <w:marRight w:val="0"/>
          <w:marTop w:val="0"/>
          <w:marBottom w:val="0"/>
          <w:divBdr>
            <w:top w:val="none" w:sz="0" w:space="0" w:color="auto"/>
            <w:left w:val="none" w:sz="0" w:space="0" w:color="auto"/>
            <w:bottom w:val="none" w:sz="0" w:space="0" w:color="auto"/>
            <w:right w:val="none" w:sz="0" w:space="0" w:color="auto"/>
          </w:divBdr>
        </w:div>
        <w:div w:id="1586912442">
          <w:marLeft w:val="0"/>
          <w:marRight w:val="0"/>
          <w:marTop w:val="0"/>
          <w:marBottom w:val="0"/>
          <w:divBdr>
            <w:top w:val="none" w:sz="0" w:space="0" w:color="auto"/>
            <w:left w:val="none" w:sz="0" w:space="0" w:color="auto"/>
            <w:bottom w:val="none" w:sz="0" w:space="0" w:color="auto"/>
            <w:right w:val="none" w:sz="0" w:space="0" w:color="auto"/>
          </w:divBdr>
        </w:div>
        <w:div w:id="2050296441">
          <w:marLeft w:val="0"/>
          <w:marRight w:val="0"/>
          <w:marTop w:val="0"/>
          <w:marBottom w:val="0"/>
          <w:divBdr>
            <w:top w:val="none" w:sz="0" w:space="0" w:color="auto"/>
            <w:left w:val="none" w:sz="0" w:space="0" w:color="auto"/>
            <w:bottom w:val="none" w:sz="0" w:space="0" w:color="auto"/>
            <w:right w:val="none" w:sz="0" w:space="0" w:color="auto"/>
          </w:divBdr>
        </w:div>
        <w:div w:id="1503936038">
          <w:marLeft w:val="0"/>
          <w:marRight w:val="0"/>
          <w:marTop w:val="0"/>
          <w:marBottom w:val="0"/>
          <w:divBdr>
            <w:top w:val="none" w:sz="0" w:space="0" w:color="auto"/>
            <w:left w:val="none" w:sz="0" w:space="0" w:color="auto"/>
            <w:bottom w:val="none" w:sz="0" w:space="0" w:color="auto"/>
            <w:right w:val="none" w:sz="0" w:space="0" w:color="auto"/>
          </w:divBdr>
        </w:div>
      </w:divsChild>
    </w:div>
    <w:div w:id="12576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1351</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2020-07-10T08:46:00Z</cp:lastPrinted>
  <dcterms:created xsi:type="dcterms:W3CDTF">2020-07-10T08:47:00Z</dcterms:created>
  <dcterms:modified xsi:type="dcterms:W3CDTF">2020-07-10T08:47:00Z</dcterms:modified>
</cp:coreProperties>
</file>